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89" w:type="dxa"/>
        <w:jc w:val="center"/>
        <w:tblLayout w:type="fixed"/>
        <w:tblCellMar>
          <w:left w:w="56" w:type="dxa"/>
          <w:right w:w="56" w:type="dxa"/>
        </w:tblCellMar>
        <w:tblLook w:val="0000" w:firstRow="0" w:lastRow="0" w:firstColumn="0" w:lastColumn="0" w:noHBand="0" w:noVBand="0"/>
      </w:tblPr>
      <w:tblGrid>
        <w:gridCol w:w="11114"/>
        <w:gridCol w:w="175"/>
      </w:tblGrid>
      <w:tr w:rsidR="00750C7E" w:rsidRPr="00750C7E" w:rsidTr="00386C23">
        <w:trPr>
          <w:cantSplit/>
          <w:trHeight w:val="93"/>
          <w:jc w:val="center"/>
        </w:trPr>
        <w:tc>
          <w:tcPr>
            <w:tcW w:w="11114" w:type="dxa"/>
            <w:tcBorders>
              <w:bottom w:val="single" w:sz="4" w:space="0" w:color="auto"/>
            </w:tcBorders>
            <w:shd w:val="clear" w:color="auto" w:fill="FFFFFF" w:themeFill="background1"/>
          </w:tcPr>
          <w:p w:rsidR="0070754C" w:rsidRDefault="0047290B" w:rsidP="00386C23">
            <w:pPr>
              <w:pStyle w:val="youthaf0part"/>
              <w:tabs>
                <w:tab w:val="clear" w:pos="284"/>
                <w:tab w:val="left" w:pos="6234"/>
              </w:tabs>
              <w:jc w:val="center"/>
              <w:rPr>
                <w:rFonts w:ascii="Times New Roman" w:hAnsi="Times New Roman"/>
                <w:noProof w:val="0"/>
                <w:sz w:val="20"/>
              </w:rPr>
            </w:pPr>
            <w:r>
              <w:rPr>
                <w:lang w:val="en-US"/>
              </w:rPr>
              <w:drawing>
                <wp:inline distT="0" distB="0" distL="0" distR="0" wp14:anchorId="58DC4943" wp14:editId="15F36D61">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p>
          <w:p w:rsidR="002B241B" w:rsidRPr="00750C7E" w:rsidRDefault="002B241B" w:rsidP="00386C23">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rsidR="001232BD" w:rsidRPr="00750C7E" w:rsidRDefault="001232BD" w:rsidP="00B15B82">
            <w:pPr>
              <w:pStyle w:val="youthaf0part"/>
              <w:rPr>
                <w:rFonts w:ascii="Times New Roman" w:hAnsi="Times New Roman"/>
                <w:noProof w:val="0"/>
                <w:sz w:val="20"/>
              </w:rPr>
            </w:pPr>
          </w:p>
        </w:tc>
      </w:tr>
      <w:tr w:rsidR="00750C7E" w:rsidRPr="00E718B9" w:rsidTr="004E6148">
        <w:trPr>
          <w:cantSplit/>
          <w:trHeight w:val="855"/>
          <w:jc w:val="center"/>
        </w:trPr>
        <w:tc>
          <w:tcPr>
            <w:tcW w:w="11114" w:type="dxa"/>
            <w:tcBorders>
              <w:top w:val="single" w:sz="4" w:space="0" w:color="auto"/>
              <w:left w:val="single" w:sz="4" w:space="0" w:color="auto"/>
              <w:bottom w:val="single" w:sz="4" w:space="0" w:color="auto"/>
            </w:tcBorders>
            <w:shd w:val="pct20" w:color="auto" w:fill="auto"/>
            <w:vAlign w:val="center"/>
          </w:tcPr>
          <w:p w:rsidR="0066469E" w:rsidRDefault="005B68BE" w:rsidP="00461CE1">
            <w:pPr>
              <w:jc w:val="center"/>
              <w:rPr>
                <w:rFonts w:ascii="Arial" w:hAnsi="Arial" w:cs="Arial"/>
                <w:b/>
              </w:rPr>
            </w:pPr>
            <w:r w:rsidRPr="004E6148">
              <w:rPr>
                <w:rFonts w:ascii="Arial" w:hAnsi="Arial" w:cs="Arial"/>
                <w:b/>
              </w:rPr>
              <w:t xml:space="preserve">The project </w:t>
            </w:r>
            <w:r w:rsidR="00787678" w:rsidRPr="004E6148">
              <w:rPr>
                <w:rFonts w:ascii="Arial" w:hAnsi="Arial" w:cs="Arial"/>
                <w:b/>
              </w:rPr>
              <w:t>«Town Twinning as a Channel of European Solidarity</w:t>
            </w:r>
            <w:r w:rsidR="00B13CE9" w:rsidRPr="004E6148">
              <w:rPr>
                <w:rFonts w:ascii="Arial" w:hAnsi="Arial" w:cs="Arial"/>
                <w:b/>
              </w:rPr>
              <w:t>»</w:t>
            </w:r>
            <w:r w:rsidR="00787678" w:rsidRPr="004E6148">
              <w:rPr>
                <w:rFonts w:ascii="Arial" w:hAnsi="Arial" w:cs="Arial"/>
                <w:b/>
              </w:rPr>
              <w:t xml:space="preserve"> (TTChan)</w:t>
            </w:r>
            <w:r w:rsidR="00970AC3" w:rsidRPr="004E6148">
              <w:rPr>
                <w:rFonts w:ascii="Arial" w:hAnsi="Arial" w:cs="Arial"/>
                <w:b/>
              </w:rPr>
              <w:t xml:space="preserve"> </w:t>
            </w:r>
          </w:p>
          <w:p w:rsidR="00A923EF" w:rsidRPr="004E6148" w:rsidRDefault="00970AC3" w:rsidP="00461CE1">
            <w:pPr>
              <w:jc w:val="center"/>
              <w:rPr>
                <w:rFonts w:ascii="Arial" w:hAnsi="Arial" w:cs="Arial"/>
                <w:b/>
              </w:rPr>
            </w:pPr>
            <w:r w:rsidRPr="004E6148">
              <w:rPr>
                <w:rFonts w:ascii="Arial" w:hAnsi="Arial" w:cs="Arial"/>
                <w:b/>
              </w:rPr>
              <w:t>(submission number 601592-CITIZ-1-2018-1-LV-CITIZ-TT)</w:t>
            </w:r>
            <w:r w:rsidR="00082262" w:rsidRPr="004E6148">
              <w:rPr>
                <w:rFonts w:ascii="Arial" w:hAnsi="Arial" w:cs="Arial"/>
                <w:b/>
              </w:rPr>
              <w:t xml:space="preserve"> </w:t>
            </w:r>
            <w:r w:rsidR="001F460B" w:rsidRPr="004E6148">
              <w:rPr>
                <w:rFonts w:ascii="Arial" w:hAnsi="Arial" w:cs="Arial"/>
                <w:b/>
              </w:rPr>
              <w:t>was</w:t>
            </w:r>
            <w:r w:rsidR="00E718B9" w:rsidRPr="004E6148">
              <w:rPr>
                <w:rFonts w:ascii="Arial" w:hAnsi="Arial" w:cs="Arial"/>
                <w:b/>
              </w:rPr>
              <w:t xml:space="preserve"> funded </w:t>
            </w:r>
            <w:r w:rsidR="0066404E" w:rsidRPr="004E6148">
              <w:rPr>
                <w:rFonts w:ascii="Arial" w:hAnsi="Arial" w:cs="Arial"/>
                <w:b/>
              </w:rPr>
              <w:t xml:space="preserve">with the support of the </w:t>
            </w:r>
            <w:r w:rsidR="00E718B9" w:rsidRPr="004E6148">
              <w:rPr>
                <w:rFonts w:ascii="Arial" w:hAnsi="Arial" w:cs="Arial"/>
                <w:b/>
              </w:rPr>
              <w:t xml:space="preserve">European </w:t>
            </w:r>
            <w:r w:rsidR="001F460B" w:rsidRPr="004E6148">
              <w:rPr>
                <w:rFonts w:ascii="Arial" w:hAnsi="Arial" w:cs="Arial"/>
                <w:b/>
              </w:rPr>
              <w:t xml:space="preserve">Union </w:t>
            </w:r>
            <w:r w:rsidR="00E718B9" w:rsidRPr="004E6148">
              <w:rPr>
                <w:rFonts w:ascii="Arial" w:hAnsi="Arial" w:cs="Arial"/>
                <w:b/>
              </w:rPr>
              <w:t>under the</w:t>
            </w:r>
            <w:r w:rsidR="0066404E" w:rsidRPr="004E6148">
              <w:rPr>
                <w:rFonts w:ascii="Arial" w:hAnsi="Arial" w:cs="Arial"/>
                <w:b/>
              </w:rPr>
              <w:t xml:space="preserve"> Programme</w:t>
            </w:r>
            <w:r w:rsidR="00E718B9" w:rsidRPr="004E6148">
              <w:rPr>
                <w:rFonts w:ascii="Arial" w:hAnsi="Arial" w:cs="Arial"/>
                <w:b/>
              </w:rPr>
              <w:t xml:space="preserve"> "Europe for Citizens</w:t>
            </w:r>
            <w:r w:rsidR="00734904" w:rsidRPr="004E6148">
              <w:rPr>
                <w:rFonts w:ascii="Arial" w:hAnsi="Arial" w:cs="Arial"/>
                <w:b/>
              </w:rPr>
              <w:t>"</w:t>
            </w:r>
          </w:p>
        </w:tc>
        <w:tc>
          <w:tcPr>
            <w:tcW w:w="175" w:type="dxa"/>
            <w:tcBorders>
              <w:top w:val="single" w:sz="4" w:space="0" w:color="auto"/>
              <w:bottom w:val="single" w:sz="4" w:space="0" w:color="auto"/>
              <w:right w:val="single" w:sz="4" w:space="0" w:color="auto"/>
            </w:tcBorders>
            <w:shd w:val="pct20" w:color="auto" w:fill="auto"/>
          </w:tcPr>
          <w:p w:rsidR="008442A8" w:rsidRPr="003B52C0" w:rsidRDefault="008442A8" w:rsidP="00B15B82">
            <w:pPr>
              <w:pStyle w:val="youthaf0part"/>
              <w:rPr>
                <w:rFonts w:ascii="Times New Roman" w:hAnsi="Times New Roman"/>
                <w:noProof w:val="0"/>
                <w:sz w:val="32"/>
                <w:szCs w:val="32"/>
              </w:rPr>
            </w:pPr>
          </w:p>
        </w:tc>
      </w:tr>
      <w:tr w:rsidR="00750C7E" w:rsidRPr="00E718B9" w:rsidTr="00386C23">
        <w:trPr>
          <w:cantSplit/>
          <w:jc w:val="center"/>
        </w:trPr>
        <w:tc>
          <w:tcPr>
            <w:tcW w:w="11289" w:type="dxa"/>
            <w:gridSpan w:val="2"/>
            <w:tcBorders>
              <w:top w:val="single" w:sz="4" w:space="0" w:color="auto"/>
              <w:bottom w:val="single" w:sz="4" w:space="0" w:color="auto"/>
            </w:tcBorders>
            <w:shd w:val="clear" w:color="auto" w:fill="FFFFFF" w:themeFill="background1"/>
            <w:vAlign w:val="center"/>
          </w:tcPr>
          <w:p w:rsidR="005B2DC9" w:rsidRPr="004E6148" w:rsidRDefault="005B2DC9" w:rsidP="004E6148">
            <w:pPr>
              <w:pStyle w:val="youthaf2subtopic"/>
              <w:spacing w:before="120" w:after="120"/>
              <w:ind w:right="227"/>
              <w:rPr>
                <w:rFonts w:ascii="Times New Roman" w:hAnsi="Times New Roman"/>
                <w:i w:val="0"/>
                <w:noProof w:val="0"/>
                <w:spacing w:val="-4"/>
                <w:sz w:val="16"/>
                <w:szCs w:val="16"/>
              </w:rPr>
            </w:pPr>
          </w:p>
        </w:tc>
      </w:tr>
      <w:tr w:rsidR="00750C7E" w:rsidRPr="00FB7DBF" w:rsidTr="00461CE1">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7012" w:rsidRPr="004E6148" w:rsidRDefault="00C73995" w:rsidP="0047675E">
            <w:pPr>
              <w:spacing w:before="120"/>
              <w:jc w:val="center"/>
              <w:textAlignment w:val="top"/>
              <w:rPr>
                <w:rFonts w:ascii="Arial" w:hAnsi="Arial" w:cs="Arial"/>
                <w:b/>
                <w:sz w:val="16"/>
                <w:szCs w:val="16"/>
                <w:lang w:eastAsia="en-GB"/>
              </w:rPr>
            </w:pPr>
            <w:r w:rsidRPr="004E6148">
              <w:rPr>
                <w:rFonts w:ascii="Arial" w:hAnsi="Arial" w:cs="Arial"/>
                <w:b/>
                <w:sz w:val="16"/>
                <w:szCs w:val="16"/>
              </w:rPr>
              <w:t xml:space="preserve">Applicable </w:t>
            </w:r>
            <w:r w:rsidR="00FB7DBF" w:rsidRPr="004E6148">
              <w:rPr>
                <w:rFonts w:ascii="Arial" w:hAnsi="Arial" w:cs="Arial"/>
                <w:b/>
                <w:sz w:val="16"/>
                <w:szCs w:val="16"/>
              </w:rPr>
              <w:t xml:space="preserve">to the </w:t>
            </w:r>
            <w:r w:rsidR="001837A3" w:rsidRPr="004E6148">
              <w:rPr>
                <w:rFonts w:ascii="Arial" w:hAnsi="Arial" w:cs="Arial"/>
                <w:b/>
                <w:sz w:val="16"/>
                <w:szCs w:val="16"/>
              </w:rPr>
              <w:t>Strand 2</w:t>
            </w:r>
            <w:r w:rsidR="0047675E" w:rsidRPr="004E6148">
              <w:rPr>
                <w:rFonts w:ascii="Arial" w:hAnsi="Arial" w:cs="Arial"/>
                <w:b/>
                <w:sz w:val="16"/>
                <w:szCs w:val="16"/>
              </w:rPr>
              <w:t xml:space="preserve"> – Measure </w:t>
            </w:r>
            <w:r w:rsidR="001837A3" w:rsidRPr="004E6148">
              <w:rPr>
                <w:rFonts w:ascii="Arial" w:hAnsi="Arial" w:cs="Arial"/>
                <w:b/>
                <w:sz w:val="16"/>
                <w:szCs w:val="16"/>
              </w:rPr>
              <w:t>2</w:t>
            </w:r>
            <w:r w:rsidRPr="004E6148">
              <w:rPr>
                <w:rFonts w:ascii="Arial" w:hAnsi="Arial" w:cs="Arial"/>
                <w:b/>
                <w:sz w:val="16"/>
                <w:szCs w:val="16"/>
              </w:rPr>
              <w:t>.1</w:t>
            </w:r>
            <w:r w:rsidR="0047675E" w:rsidRPr="004E6148">
              <w:rPr>
                <w:rFonts w:ascii="Arial" w:hAnsi="Arial" w:cs="Arial"/>
                <w:b/>
                <w:sz w:val="16"/>
                <w:szCs w:val="16"/>
              </w:rPr>
              <w:t xml:space="preserve"> </w:t>
            </w:r>
            <w:r w:rsidRPr="004E6148">
              <w:rPr>
                <w:rFonts w:ascii="Arial" w:hAnsi="Arial" w:cs="Arial"/>
                <w:b/>
                <w:i/>
                <w:sz w:val="16"/>
                <w:szCs w:val="16"/>
              </w:rPr>
              <w:t>"</w:t>
            </w:r>
            <w:r w:rsidR="00FB7DBF" w:rsidRPr="004E6148">
              <w:rPr>
                <w:rFonts w:ascii="Arial" w:hAnsi="Arial" w:cs="Arial"/>
                <w:b/>
                <w:i/>
                <w:sz w:val="16"/>
                <w:szCs w:val="16"/>
              </w:rPr>
              <w:t>Town</w:t>
            </w:r>
            <w:r w:rsidR="001837A3" w:rsidRPr="004E6148">
              <w:rPr>
                <w:rFonts w:ascii="Arial" w:hAnsi="Arial" w:cs="Arial"/>
                <w:b/>
                <w:i/>
                <w:sz w:val="16"/>
                <w:szCs w:val="16"/>
              </w:rPr>
              <w:t>-</w:t>
            </w:r>
            <w:r w:rsidR="00FB7DBF" w:rsidRPr="004E6148">
              <w:rPr>
                <w:rFonts w:ascii="Arial" w:hAnsi="Arial" w:cs="Arial"/>
                <w:b/>
                <w:i/>
                <w:sz w:val="16"/>
                <w:szCs w:val="16"/>
              </w:rPr>
              <w:t>Twinning</w:t>
            </w:r>
            <w:r w:rsidRPr="004E6148">
              <w:rPr>
                <w:rFonts w:ascii="Arial" w:hAnsi="Arial" w:cs="Arial"/>
                <w:b/>
                <w:i/>
                <w:sz w:val="16"/>
                <w:szCs w:val="16"/>
              </w:rPr>
              <w:t>”</w:t>
            </w:r>
          </w:p>
        </w:tc>
      </w:tr>
      <w:tr w:rsidR="00750C7E" w:rsidRPr="004E6148"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148" w:rsidRDefault="004E6148" w:rsidP="000D12A0">
            <w:pPr>
              <w:rPr>
                <w:rStyle w:val="hps"/>
                <w:rFonts w:ascii="Arial" w:hAnsi="Arial" w:cs="Arial"/>
                <w:b/>
                <w:sz w:val="16"/>
                <w:szCs w:val="16"/>
              </w:rPr>
            </w:pPr>
          </w:p>
          <w:p w:rsidR="00212540" w:rsidRPr="004E6148" w:rsidRDefault="000D12A0" w:rsidP="000D12A0">
            <w:pPr>
              <w:rPr>
                <w:rFonts w:ascii="Arial" w:hAnsi="Arial" w:cs="Arial"/>
                <w:sz w:val="16"/>
                <w:szCs w:val="16"/>
              </w:rPr>
            </w:pPr>
            <w:r w:rsidRPr="004E6148">
              <w:rPr>
                <w:rStyle w:val="hps"/>
                <w:rFonts w:ascii="Arial" w:hAnsi="Arial" w:cs="Arial"/>
                <w:b/>
                <w:sz w:val="16"/>
                <w:szCs w:val="16"/>
              </w:rPr>
              <w:t>Participation</w:t>
            </w:r>
            <w:r w:rsidRPr="004E6148">
              <w:rPr>
                <w:rFonts w:ascii="Arial" w:hAnsi="Arial" w:cs="Arial"/>
                <w:b/>
                <w:sz w:val="16"/>
                <w:szCs w:val="16"/>
              </w:rPr>
              <w:t>:</w:t>
            </w:r>
            <w:r w:rsidRPr="004E6148">
              <w:rPr>
                <w:rFonts w:ascii="Arial" w:hAnsi="Arial" w:cs="Arial"/>
                <w:sz w:val="16"/>
                <w:szCs w:val="16"/>
              </w:rPr>
              <w:t xml:space="preserve"> The project </w:t>
            </w:r>
            <w:r w:rsidR="004B02BC" w:rsidRPr="004E6148">
              <w:rPr>
                <w:rFonts w:ascii="Arial" w:hAnsi="Arial" w:cs="Arial"/>
                <w:sz w:val="16"/>
                <w:szCs w:val="16"/>
              </w:rPr>
              <w:t>involved 159</w:t>
            </w:r>
            <w:r w:rsidRPr="004E6148">
              <w:rPr>
                <w:rFonts w:ascii="Arial" w:hAnsi="Arial" w:cs="Arial"/>
                <w:sz w:val="16"/>
                <w:szCs w:val="16"/>
              </w:rPr>
              <w:t xml:space="preserve"> </w:t>
            </w:r>
            <w:r w:rsidR="00524C4A" w:rsidRPr="004E6148">
              <w:rPr>
                <w:rStyle w:val="hps"/>
                <w:rFonts w:ascii="Arial" w:hAnsi="Arial" w:cs="Arial"/>
                <w:sz w:val="16"/>
                <w:szCs w:val="16"/>
              </w:rPr>
              <w:t>citizens, notably</w:t>
            </w:r>
            <w:r w:rsidR="004B02BC" w:rsidRPr="004E6148">
              <w:rPr>
                <w:rStyle w:val="hps"/>
                <w:rFonts w:ascii="Arial" w:hAnsi="Arial" w:cs="Arial"/>
                <w:sz w:val="16"/>
                <w:szCs w:val="16"/>
              </w:rPr>
              <w:t xml:space="preserve"> 102 </w:t>
            </w:r>
            <w:r w:rsidR="00212540" w:rsidRPr="004E6148">
              <w:rPr>
                <w:rStyle w:val="hps"/>
                <w:rFonts w:ascii="Arial" w:hAnsi="Arial" w:cs="Arial"/>
                <w:sz w:val="16"/>
                <w:szCs w:val="16"/>
              </w:rPr>
              <w:t>participants</w:t>
            </w:r>
            <w:r w:rsidRPr="004E6148">
              <w:rPr>
                <w:rFonts w:ascii="Arial" w:hAnsi="Arial" w:cs="Arial"/>
                <w:sz w:val="16"/>
                <w:szCs w:val="16"/>
              </w:rPr>
              <w:t xml:space="preserve"> </w:t>
            </w:r>
            <w:r w:rsidRPr="004E6148">
              <w:rPr>
                <w:rStyle w:val="hps"/>
                <w:rFonts w:ascii="Arial" w:hAnsi="Arial" w:cs="Arial"/>
                <w:sz w:val="16"/>
                <w:szCs w:val="16"/>
              </w:rPr>
              <w:t>from</w:t>
            </w:r>
            <w:r w:rsidRPr="004E6148">
              <w:rPr>
                <w:rFonts w:ascii="Arial" w:hAnsi="Arial" w:cs="Arial"/>
                <w:sz w:val="16"/>
                <w:szCs w:val="16"/>
              </w:rPr>
              <w:t xml:space="preserve"> </w:t>
            </w:r>
            <w:r w:rsidR="00524C4A" w:rsidRPr="004E6148">
              <w:rPr>
                <w:rStyle w:val="hps"/>
                <w:rFonts w:ascii="Arial" w:hAnsi="Arial" w:cs="Arial"/>
                <w:sz w:val="16"/>
                <w:szCs w:val="16"/>
              </w:rPr>
              <w:t>the c</w:t>
            </w:r>
            <w:r w:rsidRPr="004E6148">
              <w:rPr>
                <w:rStyle w:val="hps"/>
                <w:rFonts w:ascii="Arial" w:hAnsi="Arial" w:cs="Arial"/>
                <w:sz w:val="16"/>
                <w:szCs w:val="16"/>
              </w:rPr>
              <w:t>ity of</w:t>
            </w:r>
            <w:r w:rsidR="00212540" w:rsidRPr="004E6148">
              <w:rPr>
                <w:rStyle w:val="hps"/>
                <w:rFonts w:ascii="Arial" w:hAnsi="Arial" w:cs="Arial"/>
                <w:sz w:val="16"/>
                <w:szCs w:val="16"/>
              </w:rPr>
              <w:t xml:space="preserve"> </w:t>
            </w:r>
            <w:r w:rsidRPr="004E6148">
              <w:rPr>
                <w:rFonts w:ascii="Arial" w:hAnsi="Arial" w:cs="Arial"/>
                <w:sz w:val="16"/>
                <w:szCs w:val="16"/>
              </w:rPr>
              <w:t xml:space="preserve"> </w:t>
            </w:r>
            <w:r w:rsidR="00970AC3" w:rsidRPr="004E6148">
              <w:rPr>
                <w:rStyle w:val="hps"/>
                <w:rFonts w:ascii="Arial" w:hAnsi="Arial" w:cs="Arial"/>
                <w:sz w:val="16"/>
                <w:szCs w:val="16"/>
              </w:rPr>
              <w:t>Daugavpils</w:t>
            </w:r>
            <w:r w:rsidR="00524C4A" w:rsidRPr="004E6148">
              <w:rPr>
                <w:rStyle w:val="hps"/>
                <w:rFonts w:ascii="Arial" w:hAnsi="Arial" w:cs="Arial"/>
                <w:sz w:val="16"/>
                <w:szCs w:val="16"/>
              </w:rPr>
              <w:t xml:space="preserve"> (</w:t>
            </w:r>
            <w:r w:rsidR="00150305" w:rsidRPr="004E6148">
              <w:rPr>
                <w:rStyle w:val="hps"/>
                <w:rFonts w:ascii="Arial" w:hAnsi="Arial" w:cs="Arial"/>
                <w:b/>
                <w:sz w:val="16"/>
                <w:szCs w:val="16"/>
              </w:rPr>
              <w:t>Latvia</w:t>
            </w:r>
            <w:r w:rsidRPr="004E6148">
              <w:rPr>
                <w:rFonts w:ascii="Arial" w:hAnsi="Arial" w:cs="Arial"/>
                <w:sz w:val="16"/>
                <w:szCs w:val="16"/>
              </w:rPr>
              <w:t>)</w:t>
            </w:r>
            <w:r w:rsidR="00524C4A" w:rsidRPr="004E6148">
              <w:rPr>
                <w:rFonts w:ascii="Arial" w:hAnsi="Arial" w:cs="Arial"/>
                <w:sz w:val="16"/>
                <w:szCs w:val="16"/>
              </w:rPr>
              <w:t>,</w:t>
            </w:r>
            <w:r w:rsidR="00212540" w:rsidRPr="004E6148">
              <w:rPr>
                <w:rFonts w:ascii="Arial" w:hAnsi="Arial" w:cs="Arial"/>
                <w:sz w:val="16"/>
                <w:szCs w:val="16"/>
              </w:rPr>
              <w:t xml:space="preserve"> </w:t>
            </w:r>
            <w:r w:rsidR="00524C4A" w:rsidRPr="004E6148">
              <w:rPr>
                <w:rFonts w:ascii="Arial" w:hAnsi="Arial" w:cs="Arial"/>
                <w:sz w:val="16"/>
                <w:szCs w:val="16"/>
              </w:rPr>
              <w:t xml:space="preserve"> </w:t>
            </w:r>
          </w:p>
          <w:p w:rsidR="003B52C0" w:rsidRPr="004E6148" w:rsidRDefault="004B02BC" w:rsidP="000D12A0">
            <w:pPr>
              <w:rPr>
                <w:rFonts w:ascii="Arial" w:hAnsi="Arial" w:cs="Arial"/>
                <w:sz w:val="16"/>
                <w:szCs w:val="16"/>
              </w:rPr>
            </w:pPr>
            <w:r w:rsidRPr="004E6148">
              <w:rPr>
                <w:rFonts w:ascii="Arial" w:hAnsi="Arial" w:cs="Arial"/>
                <w:sz w:val="16"/>
                <w:szCs w:val="16"/>
              </w:rPr>
              <w:t xml:space="preserve">16 </w:t>
            </w:r>
            <w:r w:rsidR="00212540" w:rsidRPr="004E6148">
              <w:rPr>
                <w:rFonts w:ascii="Arial" w:hAnsi="Arial" w:cs="Arial"/>
                <w:sz w:val="16"/>
                <w:szCs w:val="16"/>
              </w:rPr>
              <w:t xml:space="preserve">participants </w:t>
            </w:r>
            <w:r w:rsidR="00524C4A" w:rsidRPr="004E6148">
              <w:rPr>
                <w:rFonts w:ascii="Arial" w:hAnsi="Arial" w:cs="Arial"/>
                <w:sz w:val="16"/>
                <w:szCs w:val="16"/>
              </w:rPr>
              <w:t>from the c</w:t>
            </w:r>
            <w:r w:rsidR="000D12A0" w:rsidRPr="004E6148">
              <w:rPr>
                <w:rStyle w:val="hps"/>
                <w:rFonts w:ascii="Arial" w:hAnsi="Arial" w:cs="Arial"/>
                <w:sz w:val="16"/>
                <w:szCs w:val="16"/>
              </w:rPr>
              <w:t>ity</w:t>
            </w:r>
            <w:r w:rsidR="000D12A0" w:rsidRPr="004E6148">
              <w:rPr>
                <w:rFonts w:ascii="Arial" w:hAnsi="Arial" w:cs="Arial"/>
                <w:sz w:val="16"/>
                <w:szCs w:val="16"/>
              </w:rPr>
              <w:t xml:space="preserve"> </w:t>
            </w:r>
            <w:r w:rsidR="00524C4A" w:rsidRPr="004E6148">
              <w:rPr>
                <w:rFonts w:ascii="Arial" w:hAnsi="Arial" w:cs="Arial"/>
                <w:sz w:val="16"/>
                <w:szCs w:val="16"/>
              </w:rPr>
              <w:t xml:space="preserve">of </w:t>
            </w:r>
            <w:r w:rsidRPr="004E6148">
              <w:rPr>
                <w:rStyle w:val="hps"/>
                <w:rFonts w:ascii="Arial" w:hAnsi="Arial" w:cs="Arial"/>
                <w:sz w:val="16"/>
                <w:szCs w:val="16"/>
              </w:rPr>
              <w:t>Lodz, Warsaw, Krakow</w:t>
            </w:r>
            <w:r w:rsidR="000D12A0" w:rsidRPr="004E6148">
              <w:rPr>
                <w:rFonts w:ascii="Arial" w:hAnsi="Arial" w:cs="Arial"/>
                <w:sz w:val="16"/>
                <w:szCs w:val="16"/>
              </w:rPr>
              <w:t xml:space="preserve"> </w:t>
            </w:r>
            <w:r w:rsidR="000D12A0" w:rsidRPr="004E6148">
              <w:rPr>
                <w:rStyle w:val="hps"/>
                <w:rFonts w:ascii="Arial" w:hAnsi="Arial" w:cs="Arial"/>
                <w:sz w:val="16"/>
                <w:szCs w:val="16"/>
              </w:rPr>
              <w:t>(</w:t>
            </w:r>
            <w:r w:rsidRPr="004E6148">
              <w:rPr>
                <w:rStyle w:val="hps"/>
                <w:rFonts w:ascii="Arial" w:hAnsi="Arial" w:cs="Arial"/>
                <w:b/>
                <w:sz w:val="16"/>
                <w:szCs w:val="16"/>
              </w:rPr>
              <w:t>Poland</w:t>
            </w:r>
            <w:r w:rsidR="000D12A0" w:rsidRPr="004E6148">
              <w:rPr>
                <w:rStyle w:val="hps"/>
                <w:rFonts w:ascii="Arial" w:hAnsi="Arial" w:cs="Arial"/>
                <w:sz w:val="16"/>
                <w:szCs w:val="16"/>
              </w:rPr>
              <w:t>)</w:t>
            </w:r>
            <w:r w:rsidRPr="004E6148">
              <w:rPr>
                <w:rFonts w:ascii="Arial" w:hAnsi="Arial" w:cs="Arial"/>
                <w:sz w:val="16"/>
                <w:szCs w:val="16"/>
              </w:rPr>
              <w:t>, 15 participants from the city of Panevezys, Utena, Vilnius (</w:t>
            </w:r>
            <w:r w:rsidRPr="004E6148">
              <w:rPr>
                <w:rFonts w:ascii="Arial" w:hAnsi="Arial" w:cs="Arial"/>
                <w:b/>
                <w:sz w:val="16"/>
                <w:szCs w:val="16"/>
              </w:rPr>
              <w:t>Lithuania</w:t>
            </w:r>
            <w:r w:rsidRPr="004E6148">
              <w:rPr>
                <w:rFonts w:ascii="Arial" w:hAnsi="Arial" w:cs="Arial"/>
                <w:sz w:val="16"/>
                <w:szCs w:val="16"/>
              </w:rPr>
              <w:t>), 6 participants from the city of San Benedetto del Tronto (</w:t>
            </w:r>
            <w:r w:rsidRPr="004E6148">
              <w:rPr>
                <w:rFonts w:ascii="Arial" w:hAnsi="Arial" w:cs="Arial"/>
                <w:b/>
                <w:sz w:val="16"/>
                <w:szCs w:val="16"/>
              </w:rPr>
              <w:t>Italy</w:t>
            </w:r>
            <w:r w:rsidRPr="004E6148">
              <w:rPr>
                <w:rFonts w:ascii="Arial" w:hAnsi="Arial" w:cs="Arial"/>
                <w:sz w:val="16"/>
                <w:szCs w:val="16"/>
              </w:rPr>
              <w:t>), 4 participants from the city of Vanersborg (</w:t>
            </w:r>
            <w:r w:rsidRPr="004E6148">
              <w:rPr>
                <w:rFonts w:ascii="Arial" w:hAnsi="Arial" w:cs="Arial"/>
                <w:b/>
                <w:sz w:val="16"/>
                <w:szCs w:val="16"/>
              </w:rPr>
              <w:t>Sweden</w:t>
            </w:r>
            <w:r w:rsidRPr="004E6148">
              <w:rPr>
                <w:rFonts w:ascii="Arial" w:hAnsi="Arial" w:cs="Arial"/>
                <w:sz w:val="16"/>
                <w:szCs w:val="16"/>
              </w:rPr>
              <w:t>), 2 participants from the city of Anhalt-Bitterfeld (</w:t>
            </w:r>
            <w:r w:rsidRPr="004E6148">
              <w:rPr>
                <w:rFonts w:ascii="Arial" w:hAnsi="Arial" w:cs="Arial"/>
                <w:b/>
                <w:sz w:val="16"/>
                <w:szCs w:val="16"/>
              </w:rPr>
              <w:t>Germany</w:t>
            </w:r>
            <w:r w:rsidRPr="004E6148">
              <w:rPr>
                <w:rFonts w:ascii="Arial" w:hAnsi="Arial" w:cs="Arial"/>
                <w:sz w:val="16"/>
                <w:szCs w:val="16"/>
              </w:rPr>
              <w:t>), 6 participants from the city of Raska (</w:t>
            </w:r>
            <w:r w:rsidRPr="004E6148">
              <w:rPr>
                <w:rFonts w:ascii="Arial" w:hAnsi="Arial" w:cs="Arial"/>
                <w:b/>
                <w:sz w:val="16"/>
                <w:szCs w:val="16"/>
              </w:rPr>
              <w:t>Serbia</w:t>
            </w:r>
            <w:r w:rsidRPr="004E6148">
              <w:rPr>
                <w:rFonts w:ascii="Arial" w:hAnsi="Arial" w:cs="Arial"/>
                <w:sz w:val="16"/>
                <w:szCs w:val="16"/>
              </w:rPr>
              <w:t>),</w:t>
            </w:r>
            <w:r w:rsidR="00150305" w:rsidRPr="004E6148">
              <w:rPr>
                <w:rFonts w:ascii="Arial" w:hAnsi="Arial" w:cs="Arial"/>
                <w:sz w:val="16"/>
                <w:szCs w:val="16"/>
              </w:rPr>
              <w:t xml:space="preserve"> </w:t>
            </w:r>
            <w:r w:rsidRPr="004E6148">
              <w:rPr>
                <w:rFonts w:ascii="Arial" w:hAnsi="Arial" w:cs="Arial"/>
                <w:sz w:val="16"/>
                <w:szCs w:val="16"/>
              </w:rPr>
              <w:t xml:space="preserve"> </w:t>
            </w:r>
            <w:r w:rsidR="00150305" w:rsidRPr="004E6148">
              <w:rPr>
                <w:rFonts w:ascii="Arial" w:hAnsi="Arial" w:cs="Arial"/>
                <w:sz w:val="16"/>
                <w:szCs w:val="16"/>
              </w:rPr>
              <w:t xml:space="preserve">2 participants from Portugal, 1 participant from </w:t>
            </w:r>
            <w:r w:rsidR="00150305" w:rsidRPr="004E6148">
              <w:rPr>
                <w:rFonts w:ascii="Arial" w:hAnsi="Arial" w:cs="Arial"/>
                <w:b/>
                <w:sz w:val="16"/>
                <w:szCs w:val="16"/>
              </w:rPr>
              <w:t>the United Kingdom</w:t>
            </w:r>
            <w:r w:rsidR="00150305" w:rsidRPr="004E6148">
              <w:rPr>
                <w:rFonts w:ascii="Arial" w:hAnsi="Arial" w:cs="Arial"/>
                <w:sz w:val="16"/>
                <w:szCs w:val="16"/>
              </w:rPr>
              <w:t xml:space="preserve">, 1 participant from </w:t>
            </w:r>
            <w:r w:rsidR="00150305" w:rsidRPr="004E6148">
              <w:rPr>
                <w:rFonts w:ascii="Arial" w:hAnsi="Arial" w:cs="Arial"/>
                <w:b/>
                <w:sz w:val="16"/>
                <w:szCs w:val="16"/>
              </w:rPr>
              <w:t>Belgium</w:t>
            </w:r>
            <w:r w:rsidR="00150305" w:rsidRPr="004E6148">
              <w:rPr>
                <w:rFonts w:ascii="Arial" w:hAnsi="Arial" w:cs="Arial"/>
                <w:sz w:val="16"/>
                <w:szCs w:val="16"/>
              </w:rPr>
              <w:t xml:space="preserve">, 1 participant from </w:t>
            </w:r>
            <w:r w:rsidR="00150305" w:rsidRPr="004E6148">
              <w:rPr>
                <w:rFonts w:ascii="Arial" w:hAnsi="Arial" w:cs="Arial"/>
                <w:b/>
                <w:sz w:val="16"/>
                <w:szCs w:val="16"/>
              </w:rPr>
              <w:t>Spain</w:t>
            </w:r>
            <w:r w:rsidR="00150305" w:rsidRPr="004E6148">
              <w:rPr>
                <w:rFonts w:ascii="Arial" w:hAnsi="Arial" w:cs="Arial"/>
                <w:sz w:val="16"/>
                <w:szCs w:val="16"/>
              </w:rPr>
              <w:t xml:space="preserve">, 1 participant from </w:t>
            </w:r>
            <w:r w:rsidR="00150305" w:rsidRPr="004E6148">
              <w:rPr>
                <w:rFonts w:ascii="Arial" w:hAnsi="Arial" w:cs="Arial"/>
                <w:b/>
                <w:sz w:val="16"/>
                <w:szCs w:val="16"/>
              </w:rPr>
              <w:t>France</w:t>
            </w:r>
            <w:r w:rsidR="00150305" w:rsidRPr="004E6148">
              <w:rPr>
                <w:rFonts w:ascii="Arial" w:hAnsi="Arial" w:cs="Arial"/>
                <w:sz w:val="16"/>
                <w:szCs w:val="16"/>
              </w:rPr>
              <w:t xml:space="preserve">, 1 participant from </w:t>
            </w:r>
            <w:r w:rsidR="00150305" w:rsidRPr="004E6148">
              <w:rPr>
                <w:rFonts w:ascii="Arial" w:hAnsi="Arial" w:cs="Arial"/>
                <w:b/>
                <w:sz w:val="16"/>
                <w:szCs w:val="16"/>
              </w:rPr>
              <w:t>Czech Republic</w:t>
            </w:r>
            <w:r w:rsidR="00150305" w:rsidRPr="004E6148">
              <w:rPr>
                <w:rFonts w:ascii="Arial" w:hAnsi="Arial" w:cs="Arial"/>
                <w:sz w:val="16"/>
                <w:szCs w:val="16"/>
              </w:rPr>
              <w:t>, 1 participant from the city of Sofia (</w:t>
            </w:r>
            <w:r w:rsidR="00150305" w:rsidRPr="004E6148">
              <w:rPr>
                <w:rFonts w:ascii="Arial" w:hAnsi="Arial" w:cs="Arial"/>
                <w:b/>
                <w:sz w:val="16"/>
                <w:szCs w:val="16"/>
              </w:rPr>
              <w:t>Bulgaria</w:t>
            </w:r>
            <w:r w:rsidR="00150305" w:rsidRPr="004E6148">
              <w:rPr>
                <w:rFonts w:ascii="Arial" w:hAnsi="Arial" w:cs="Arial"/>
                <w:sz w:val="16"/>
                <w:szCs w:val="16"/>
              </w:rPr>
              <w:t>).</w:t>
            </w:r>
          </w:p>
          <w:p w:rsidR="00150305" w:rsidRPr="004E6148" w:rsidRDefault="00150305" w:rsidP="000D12A0">
            <w:pPr>
              <w:rPr>
                <w:rFonts w:ascii="Arial" w:hAnsi="Arial" w:cs="Arial"/>
                <w:sz w:val="16"/>
                <w:szCs w:val="16"/>
              </w:rPr>
            </w:pPr>
            <w:r w:rsidRPr="004E6148">
              <w:rPr>
                <w:rFonts w:ascii="Arial" w:hAnsi="Arial" w:cs="Arial"/>
                <w:sz w:val="16"/>
                <w:szCs w:val="16"/>
              </w:rPr>
              <w:t xml:space="preserve">There were some participants from non European Union countries too: 1 from Kazakhstan, 1 from Belarus, 1 from Turkey. </w:t>
            </w:r>
          </w:p>
          <w:p w:rsidR="003B52C0" w:rsidRPr="004E6148" w:rsidRDefault="000D12A0" w:rsidP="000D12A0">
            <w:pPr>
              <w:rPr>
                <w:rStyle w:val="hps"/>
                <w:rFonts w:ascii="Arial" w:hAnsi="Arial" w:cs="Arial"/>
                <w:b/>
                <w:sz w:val="16"/>
                <w:szCs w:val="16"/>
                <w:lang w:val="en"/>
              </w:rPr>
            </w:pPr>
            <w:r w:rsidRPr="004E6148">
              <w:rPr>
                <w:rFonts w:ascii="Arial" w:hAnsi="Arial" w:cs="Arial"/>
                <w:sz w:val="16"/>
                <w:szCs w:val="16"/>
                <w:lang w:val="en"/>
              </w:rPr>
              <w:br/>
            </w:r>
            <w:r w:rsidRPr="004E6148">
              <w:rPr>
                <w:rStyle w:val="hps"/>
                <w:rFonts w:ascii="Arial" w:hAnsi="Arial" w:cs="Arial"/>
                <w:b/>
                <w:sz w:val="16"/>
                <w:szCs w:val="16"/>
                <w:lang w:val="en"/>
              </w:rPr>
              <w:t>Location/ Dates</w:t>
            </w:r>
            <w:r w:rsidRPr="004E6148">
              <w:rPr>
                <w:rFonts w:ascii="Arial" w:hAnsi="Arial" w:cs="Arial"/>
                <w:b/>
                <w:sz w:val="16"/>
                <w:szCs w:val="16"/>
                <w:lang w:val="en"/>
              </w:rPr>
              <w:t>:</w:t>
            </w:r>
            <w:r w:rsidRPr="004E6148">
              <w:rPr>
                <w:rFonts w:ascii="Arial" w:hAnsi="Arial" w:cs="Arial"/>
                <w:sz w:val="16"/>
                <w:szCs w:val="16"/>
                <w:lang w:val="en"/>
              </w:rPr>
              <w:t xml:space="preserve"> The event </w:t>
            </w:r>
            <w:r w:rsidR="00524C4A" w:rsidRPr="004E6148">
              <w:rPr>
                <w:rStyle w:val="hps"/>
                <w:rFonts w:ascii="Arial" w:hAnsi="Arial" w:cs="Arial"/>
                <w:sz w:val="16"/>
                <w:szCs w:val="16"/>
                <w:lang w:val="en"/>
              </w:rPr>
              <w:t xml:space="preserve">took place </w:t>
            </w:r>
            <w:r w:rsidRPr="004E6148">
              <w:rPr>
                <w:rStyle w:val="hps"/>
                <w:rFonts w:ascii="Arial" w:hAnsi="Arial" w:cs="Arial"/>
                <w:sz w:val="16"/>
                <w:szCs w:val="16"/>
                <w:lang w:val="en"/>
              </w:rPr>
              <w:t>in</w:t>
            </w:r>
            <w:r w:rsidRPr="004E6148">
              <w:rPr>
                <w:rFonts w:ascii="Arial" w:hAnsi="Arial" w:cs="Arial"/>
                <w:sz w:val="16"/>
                <w:szCs w:val="16"/>
                <w:lang w:val="en"/>
              </w:rPr>
              <w:t xml:space="preserve"> </w:t>
            </w:r>
            <w:r w:rsidR="00BC2AB9" w:rsidRPr="004E6148">
              <w:rPr>
                <w:rFonts w:ascii="Arial" w:hAnsi="Arial" w:cs="Arial"/>
                <w:sz w:val="16"/>
                <w:szCs w:val="16"/>
                <w:lang w:val="en"/>
              </w:rPr>
              <w:t xml:space="preserve"> </w:t>
            </w:r>
            <w:r w:rsidR="00970AC3" w:rsidRPr="004E6148">
              <w:rPr>
                <w:rStyle w:val="hps"/>
                <w:rFonts w:ascii="Arial" w:hAnsi="Arial" w:cs="Arial"/>
                <w:sz w:val="16"/>
                <w:szCs w:val="16"/>
                <w:lang w:val="en"/>
              </w:rPr>
              <w:t>DAUGAVPILS</w:t>
            </w:r>
            <w:r w:rsidR="00524C4A" w:rsidRPr="004E6148">
              <w:rPr>
                <w:rStyle w:val="hps"/>
                <w:rFonts w:ascii="Arial" w:hAnsi="Arial" w:cs="Arial"/>
                <w:sz w:val="16"/>
                <w:szCs w:val="16"/>
                <w:lang w:val="en"/>
              </w:rPr>
              <w:t xml:space="preserve"> </w:t>
            </w:r>
            <w:r w:rsidR="00BC2AB9" w:rsidRPr="004E6148">
              <w:rPr>
                <w:rStyle w:val="hps"/>
                <w:rFonts w:ascii="Arial" w:hAnsi="Arial" w:cs="Arial"/>
                <w:sz w:val="16"/>
                <w:szCs w:val="16"/>
                <w:lang w:val="en"/>
              </w:rPr>
              <w:t xml:space="preserve"> </w:t>
            </w:r>
            <w:r w:rsidR="00524C4A" w:rsidRPr="004E6148">
              <w:rPr>
                <w:rStyle w:val="hps"/>
                <w:rFonts w:ascii="Arial" w:hAnsi="Arial" w:cs="Arial"/>
                <w:sz w:val="16"/>
                <w:szCs w:val="16"/>
                <w:lang w:val="en"/>
              </w:rPr>
              <w:t>(</w:t>
            </w:r>
            <w:r w:rsidR="00970AC3" w:rsidRPr="004E6148">
              <w:rPr>
                <w:rStyle w:val="hps"/>
                <w:rFonts w:ascii="Arial" w:hAnsi="Arial" w:cs="Arial"/>
                <w:b/>
                <w:sz w:val="16"/>
                <w:szCs w:val="16"/>
                <w:lang w:val="en"/>
              </w:rPr>
              <w:t>LATVIA</w:t>
            </w:r>
            <w:r w:rsidRPr="004E6148">
              <w:rPr>
                <w:rFonts w:ascii="Arial" w:hAnsi="Arial" w:cs="Arial"/>
                <w:sz w:val="16"/>
                <w:szCs w:val="16"/>
                <w:lang w:val="en"/>
              </w:rPr>
              <w:t>)</w:t>
            </w:r>
            <w:r w:rsidR="002B241B" w:rsidRPr="004E6148">
              <w:rPr>
                <w:rFonts w:ascii="Arial" w:hAnsi="Arial" w:cs="Arial"/>
                <w:sz w:val="16"/>
                <w:szCs w:val="16"/>
                <w:lang w:val="en"/>
              </w:rPr>
              <w:t>, from</w:t>
            </w:r>
            <w:r w:rsidRPr="004E6148">
              <w:rPr>
                <w:rFonts w:ascii="Arial" w:hAnsi="Arial" w:cs="Arial"/>
                <w:sz w:val="16"/>
                <w:szCs w:val="16"/>
                <w:lang w:val="en"/>
              </w:rPr>
              <w:t xml:space="preserve"> </w:t>
            </w:r>
            <w:r w:rsidR="00212540" w:rsidRPr="004E6148">
              <w:rPr>
                <w:rFonts w:ascii="Arial" w:hAnsi="Arial" w:cs="Arial"/>
                <w:sz w:val="16"/>
                <w:szCs w:val="16"/>
                <w:lang w:val="en"/>
              </w:rPr>
              <w:t xml:space="preserve"> </w:t>
            </w:r>
            <w:r w:rsidR="00970AC3" w:rsidRPr="004E6148">
              <w:rPr>
                <w:rFonts w:ascii="Arial" w:hAnsi="Arial" w:cs="Arial"/>
                <w:sz w:val="16"/>
                <w:szCs w:val="16"/>
                <w:lang w:val="en"/>
              </w:rPr>
              <w:t>08/11/2018</w:t>
            </w:r>
            <w:r w:rsidR="00212540" w:rsidRPr="004E6148">
              <w:rPr>
                <w:rFonts w:ascii="Arial" w:hAnsi="Arial" w:cs="Arial"/>
                <w:sz w:val="16"/>
                <w:szCs w:val="16"/>
                <w:lang w:val="en"/>
              </w:rPr>
              <w:t xml:space="preserve">  </w:t>
            </w:r>
            <w:r w:rsidRPr="004E6148">
              <w:rPr>
                <w:rStyle w:val="hps"/>
                <w:rFonts w:ascii="Arial" w:hAnsi="Arial" w:cs="Arial"/>
                <w:sz w:val="16"/>
                <w:szCs w:val="16"/>
                <w:lang w:val="en"/>
              </w:rPr>
              <w:t xml:space="preserve">to </w:t>
            </w:r>
            <w:r w:rsidR="00212540" w:rsidRPr="004E6148">
              <w:rPr>
                <w:rStyle w:val="hps"/>
                <w:rFonts w:ascii="Arial" w:hAnsi="Arial" w:cs="Arial"/>
                <w:sz w:val="16"/>
                <w:szCs w:val="16"/>
                <w:lang w:val="en"/>
              </w:rPr>
              <w:t xml:space="preserve"> </w:t>
            </w:r>
            <w:r w:rsidR="00970AC3" w:rsidRPr="004E6148">
              <w:rPr>
                <w:rStyle w:val="hps"/>
                <w:rFonts w:ascii="Arial" w:hAnsi="Arial" w:cs="Arial"/>
                <w:sz w:val="16"/>
                <w:szCs w:val="16"/>
                <w:lang w:val="en"/>
              </w:rPr>
              <w:t>12/11</w:t>
            </w:r>
            <w:r w:rsidR="00212540" w:rsidRPr="004E6148">
              <w:rPr>
                <w:rStyle w:val="hps"/>
                <w:rFonts w:ascii="Arial" w:hAnsi="Arial" w:cs="Arial"/>
                <w:sz w:val="16"/>
                <w:szCs w:val="16"/>
                <w:lang w:val="en"/>
              </w:rPr>
              <w:t>/</w:t>
            </w:r>
            <w:r w:rsidR="00970AC3" w:rsidRPr="004E6148">
              <w:rPr>
                <w:rStyle w:val="hps"/>
                <w:rFonts w:ascii="Arial" w:hAnsi="Arial" w:cs="Arial"/>
                <w:sz w:val="16"/>
                <w:szCs w:val="16"/>
                <w:lang w:val="en"/>
              </w:rPr>
              <w:t>2018</w:t>
            </w:r>
            <w:r w:rsidRPr="004E6148">
              <w:rPr>
                <w:rFonts w:ascii="Arial" w:hAnsi="Arial" w:cs="Arial"/>
                <w:sz w:val="16"/>
                <w:szCs w:val="16"/>
                <w:lang w:val="en"/>
              </w:rPr>
              <w:br/>
            </w:r>
          </w:p>
          <w:p w:rsidR="00212540" w:rsidRPr="004E6148" w:rsidRDefault="000D12A0" w:rsidP="000D12A0">
            <w:pPr>
              <w:rPr>
                <w:rStyle w:val="hps"/>
                <w:rFonts w:ascii="Arial" w:hAnsi="Arial" w:cs="Arial"/>
                <w:sz w:val="16"/>
                <w:szCs w:val="16"/>
                <w:lang w:val="en"/>
              </w:rPr>
            </w:pPr>
            <w:r w:rsidRPr="004E6148">
              <w:rPr>
                <w:rStyle w:val="hps"/>
                <w:rFonts w:ascii="Arial" w:hAnsi="Arial" w:cs="Arial"/>
                <w:b/>
                <w:sz w:val="16"/>
                <w:szCs w:val="16"/>
                <w:lang w:val="en"/>
              </w:rPr>
              <w:t>Short description:</w:t>
            </w:r>
            <w:r w:rsidR="00F428C6" w:rsidRPr="004E6148">
              <w:rPr>
                <w:rStyle w:val="hps"/>
                <w:rFonts w:ascii="Arial" w:hAnsi="Arial" w:cs="Arial"/>
                <w:sz w:val="16"/>
                <w:szCs w:val="16"/>
                <w:lang w:val="en"/>
              </w:rPr>
              <w:t xml:space="preserve">  </w:t>
            </w:r>
          </w:p>
          <w:p w:rsidR="00212540" w:rsidRPr="004E6148" w:rsidRDefault="00212540" w:rsidP="000D12A0">
            <w:pPr>
              <w:rPr>
                <w:rStyle w:val="hps"/>
                <w:rFonts w:ascii="Arial" w:hAnsi="Arial" w:cs="Arial"/>
                <w:sz w:val="16"/>
                <w:szCs w:val="16"/>
                <w:lang w:val="en"/>
              </w:rPr>
            </w:pPr>
          </w:p>
          <w:p w:rsidR="00947384" w:rsidRPr="004E6148" w:rsidRDefault="00212540" w:rsidP="000D12A0">
            <w:pPr>
              <w:rPr>
                <w:rFonts w:ascii="Arial" w:hAnsi="Arial" w:cs="Arial"/>
                <w:sz w:val="16"/>
                <w:szCs w:val="16"/>
                <w:lang w:val="en"/>
              </w:rPr>
            </w:pPr>
            <w:r w:rsidRPr="004E6148">
              <w:rPr>
                <w:rStyle w:val="hps"/>
                <w:rFonts w:ascii="Arial" w:hAnsi="Arial" w:cs="Arial"/>
                <w:sz w:val="16"/>
                <w:szCs w:val="16"/>
                <w:lang w:val="en"/>
              </w:rPr>
              <w:t>T</w:t>
            </w:r>
            <w:r w:rsidR="00060FE2" w:rsidRPr="004E6148">
              <w:rPr>
                <w:rStyle w:val="hps"/>
                <w:rFonts w:ascii="Arial" w:hAnsi="Arial" w:cs="Arial"/>
                <w:sz w:val="16"/>
                <w:szCs w:val="16"/>
                <w:lang w:val="en"/>
              </w:rPr>
              <w:t xml:space="preserve">he </w:t>
            </w:r>
            <w:r w:rsidR="000D12A0" w:rsidRPr="004E6148">
              <w:rPr>
                <w:rStyle w:val="hps"/>
                <w:rFonts w:ascii="Arial" w:hAnsi="Arial" w:cs="Arial"/>
                <w:sz w:val="16"/>
                <w:szCs w:val="16"/>
                <w:lang w:val="en"/>
              </w:rPr>
              <w:t>day</w:t>
            </w:r>
            <w:r w:rsidR="000D12A0" w:rsidRPr="004E6148">
              <w:rPr>
                <w:rFonts w:ascii="Arial" w:hAnsi="Arial" w:cs="Arial"/>
                <w:sz w:val="16"/>
                <w:szCs w:val="16"/>
                <w:lang w:val="en"/>
              </w:rPr>
              <w:t xml:space="preserve"> </w:t>
            </w:r>
            <w:r w:rsidR="00060FE2" w:rsidRPr="004E6148">
              <w:rPr>
                <w:rFonts w:ascii="Arial" w:hAnsi="Arial" w:cs="Arial"/>
                <w:sz w:val="16"/>
                <w:szCs w:val="16"/>
                <w:lang w:val="en"/>
              </w:rPr>
              <w:t xml:space="preserve">of </w:t>
            </w:r>
            <w:r w:rsidR="00970AC3" w:rsidRPr="004E6148">
              <w:rPr>
                <w:rFonts w:ascii="Arial" w:hAnsi="Arial" w:cs="Arial"/>
                <w:sz w:val="16"/>
                <w:szCs w:val="16"/>
                <w:lang w:val="en"/>
              </w:rPr>
              <w:t>08/11</w:t>
            </w:r>
            <w:r w:rsidRPr="004E6148">
              <w:rPr>
                <w:rFonts w:ascii="Arial" w:hAnsi="Arial" w:cs="Arial"/>
                <w:sz w:val="16"/>
                <w:szCs w:val="16"/>
                <w:lang w:val="en"/>
              </w:rPr>
              <w:t>/</w:t>
            </w:r>
            <w:r w:rsidR="00970AC3" w:rsidRPr="004E6148">
              <w:rPr>
                <w:rFonts w:ascii="Arial" w:hAnsi="Arial" w:cs="Arial"/>
                <w:sz w:val="16"/>
                <w:szCs w:val="16"/>
                <w:lang w:val="en"/>
              </w:rPr>
              <w:t>2018</w:t>
            </w:r>
            <w:r w:rsidR="000D12A0" w:rsidRPr="004E6148">
              <w:rPr>
                <w:rFonts w:ascii="Arial" w:hAnsi="Arial" w:cs="Arial"/>
                <w:sz w:val="16"/>
                <w:szCs w:val="16"/>
                <w:lang w:val="en"/>
              </w:rPr>
              <w:t xml:space="preserve"> </w:t>
            </w:r>
            <w:r w:rsidR="006607F8" w:rsidRPr="004E6148">
              <w:rPr>
                <w:rFonts w:ascii="Arial" w:hAnsi="Arial" w:cs="Arial"/>
                <w:sz w:val="16"/>
                <w:szCs w:val="16"/>
                <w:lang w:val="en"/>
              </w:rPr>
              <w:t>(event number 1)</w:t>
            </w:r>
            <w:r w:rsidR="004E6148">
              <w:rPr>
                <w:rFonts w:ascii="Arial" w:hAnsi="Arial" w:cs="Arial"/>
                <w:sz w:val="16"/>
                <w:szCs w:val="16"/>
                <w:lang w:val="en"/>
              </w:rPr>
              <w:t xml:space="preserve"> </w:t>
            </w:r>
            <w:r w:rsidR="000D12A0" w:rsidRPr="004E6148">
              <w:rPr>
                <w:rStyle w:val="hps"/>
                <w:rFonts w:ascii="Arial" w:hAnsi="Arial" w:cs="Arial"/>
                <w:sz w:val="16"/>
                <w:szCs w:val="16"/>
                <w:lang w:val="en"/>
              </w:rPr>
              <w:t xml:space="preserve">was </w:t>
            </w:r>
            <w:r w:rsidR="00F428C6" w:rsidRPr="004E6148">
              <w:rPr>
                <w:rStyle w:val="hps"/>
                <w:rFonts w:ascii="Arial" w:hAnsi="Arial" w:cs="Arial"/>
                <w:sz w:val="16"/>
                <w:szCs w:val="16"/>
                <w:lang w:val="en"/>
              </w:rPr>
              <w:t xml:space="preserve">dedicated </w:t>
            </w:r>
            <w:r w:rsidR="000D12A0" w:rsidRPr="004E6148">
              <w:rPr>
                <w:rStyle w:val="hps"/>
                <w:rFonts w:ascii="Arial" w:hAnsi="Arial" w:cs="Arial"/>
                <w:sz w:val="16"/>
                <w:szCs w:val="16"/>
                <w:lang w:val="en"/>
              </w:rPr>
              <w:t>to</w:t>
            </w:r>
            <w:r w:rsidR="000D12A0" w:rsidRPr="004E6148">
              <w:rPr>
                <w:rFonts w:ascii="Arial" w:hAnsi="Arial" w:cs="Arial"/>
                <w:sz w:val="16"/>
                <w:szCs w:val="16"/>
                <w:lang w:val="en"/>
              </w:rPr>
              <w:t xml:space="preserve"> </w:t>
            </w:r>
            <w:r w:rsidR="004F6F31" w:rsidRPr="004E6148">
              <w:rPr>
                <w:rFonts w:ascii="Arial" w:hAnsi="Arial" w:cs="Arial"/>
                <w:sz w:val="16"/>
                <w:szCs w:val="16"/>
                <w:lang w:val="en"/>
              </w:rPr>
              <w:t>welcoming project partners in Latvia in general and in Daugavpils</w:t>
            </w:r>
            <w:r w:rsidR="00947384" w:rsidRPr="004E6148">
              <w:rPr>
                <w:rFonts w:ascii="Arial" w:hAnsi="Arial" w:cs="Arial"/>
                <w:sz w:val="16"/>
                <w:szCs w:val="16"/>
                <w:lang w:val="en"/>
              </w:rPr>
              <w:t xml:space="preserve"> and opening of the meeting</w:t>
            </w:r>
            <w:r w:rsidR="004F6F31" w:rsidRPr="004E6148">
              <w:rPr>
                <w:rFonts w:ascii="Arial" w:hAnsi="Arial" w:cs="Arial"/>
                <w:sz w:val="16"/>
                <w:szCs w:val="16"/>
                <w:lang w:val="en"/>
              </w:rPr>
              <w:t xml:space="preserve">. Representatives of Daugavpils City Council met all partners at the airport </w:t>
            </w:r>
            <w:r w:rsidR="00947384" w:rsidRPr="004E6148">
              <w:rPr>
                <w:rFonts w:ascii="Arial" w:hAnsi="Arial" w:cs="Arial"/>
                <w:sz w:val="16"/>
                <w:szCs w:val="16"/>
                <w:lang w:val="en"/>
              </w:rPr>
              <w:t>and on the way from Riga to Daugavpils gave short introductory course about traditions, language, symbols of Latvia and Daugavpils.</w:t>
            </w:r>
          </w:p>
          <w:p w:rsidR="000D12A0" w:rsidRPr="004E6148" w:rsidRDefault="00947384" w:rsidP="000D12A0">
            <w:pPr>
              <w:rPr>
                <w:rFonts w:ascii="Arial" w:hAnsi="Arial" w:cs="Arial"/>
                <w:sz w:val="16"/>
                <w:szCs w:val="16"/>
                <w:lang w:val="en"/>
              </w:rPr>
            </w:pPr>
            <w:r w:rsidRPr="004E6148">
              <w:rPr>
                <w:rFonts w:ascii="Arial" w:hAnsi="Arial" w:cs="Arial"/>
                <w:sz w:val="16"/>
                <w:szCs w:val="16"/>
              </w:rPr>
              <w:t>Evening was devoted to brief presentation on organizational issues of the meeting and “ice-breaking dinner”</w:t>
            </w:r>
            <w:r w:rsidR="000D12A0" w:rsidRPr="004E6148">
              <w:rPr>
                <w:rStyle w:val="hps"/>
                <w:rFonts w:ascii="Arial" w:hAnsi="Arial" w:cs="Arial"/>
                <w:sz w:val="16"/>
                <w:szCs w:val="16"/>
                <w:lang w:val="en"/>
              </w:rPr>
              <w:t xml:space="preserve">. </w:t>
            </w:r>
          </w:p>
          <w:p w:rsidR="00212540" w:rsidRPr="004E6148" w:rsidRDefault="00212540" w:rsidP="000D12A0">
            <w:pPr>
              <w:rPr>
                <w:rFonts w:ascii="Arial" w:hAnsi="Arial" w:cs="Arial"/>
                <w:sz w:val="16"/>
                <w:szCs w:val="16"/>
                <w:lang w:val="en"/>
              </w:rPr>
            </w:pPr>
          </w:p>
          <w:p w:rsidR="00212540" w:rsidRPr="004E6148" w:rsidRDefault="00212540" w:rsidP="000D12A0">
            <w:pPr>
              <w:rPr>
                <w:rStyle w:val="hps"/>
                <w:rFonts w:ascii="Arial" w:hAnsi="Arial" w:cs="Arial"/>
                <w:sz w:val="16"/>
                <w:szCs w:val="16"/>
                <w:lang w:val="en"/>
              </w:rPr>
            </w:pPr>
            <w:r w:rsidRPr="004E6148">
              <w:rPr>
                <w:rStyle w:val="hps"/>
                <w:rFonts w:ascii="Arial" w:hAnsi="Arial" w:cs="Arial"/>
                <w:sz w:val="16"/>
                <w:szCs w:val="16"/>
                <w:lang w:val="en"/>
              </w:rPr>
              <w:t>The day</w:t>
            </w:r>
            <w:r w:rsidR="007E61DF" w:rsidRPr="004E6148">
              <w:rPr>
                <w:rFonts w:ascii="Arial" w:hAnsi="Arial" w:cs="Arial"/>
                <w:sz w:val="16"/>
                <w:szCs w:val="16"/>
                <w:lang w:val="en"/>
              </w:rPr>
              <w:t xml:space="preserve"> of </w:t>
            </w:r>
            <w:r w:rsidR="00970AC3" w:rsidRPr="004E6148">
              <w:rPr>
                <w:rFonts w:ascii="Arial" w:hAnsi="Arial" w:cs="Arial"/>
                <w:sz w:val="16"/>
                <w:szCs w:val="16"/>
                <w:lang w:val="en"/>
              </w:rPr>
              <w:t>09</w:t>
            </w:r>
            <w:r w:rsidRPr="004E6148">
              <w:rPr>
                <w:rFonts w:ascii="Arial" w:hAnsi="Arial" w:cs="Arial"/>
                <w:sz w:val="16"/>
                <w:szCs w:val="16"/>
                <w:lang w:val="en"/>
              </w:rPr>
              <w:t>/</w:t>
            </w:r>
            <w:r w:rsidR="00970AC3" w:rsidRPr="004E6148">
              <w:rPr>
                <w:rFonts w:ascii="Arial" w:hAnsi="Arial" w:cs="Arial"/>
                <w:sz w:val="16"/>
                <w:szCs w:val="16"/>
                <w:lang w:val="en"/>
              </w:rPr>
              <w:t>11</w:t>
            </w:r>
            <w:r w:rsidRPr="004E6148">
              <w:rPr>
                <w:rFonts w:ascii="Arial" w:hAnsi="Arial" w:cs="Arial"/>
                <w:sz w:val="16"/>
                <w:szCs w:val="16"/>
                <w:lang w:val="en"/>
              </w:rPr>
              <w:t>/</w:t>
            </w:r>
            <w:r w:rsidR="00970AC3" w:rsidRPr="004E6148">
              <w:rPr>
                <w:rFonts w:ascii="Arial" w:hAnsi="Arial" w:cs="Arial"/>
                <w:sz w:val="16"/>
                <w:szCs w:val="16"/>
                <w:lang w:val="en"/>
              </w:rPr>
              <w:t>2018</w:t>
            </w:r>
            <w:r w:rsidR="006607F8" w:rsidRPr="004E6148">
              <w:rPr>
                <w:rFonts w:ascii="Arial" w:hAnsi="Arial" w:cs="Arial"/>
                <w:sz w:val="16"/>
                <w:szCs w:val="16"/>
                <w:lang w:val="en"/>
              </w:rPr>
              <w:t xml:space="preserve"> (event number 2)</w:t>
            </w:r>
            <w:r w:rsidRPr="004E6148">
              <w:rPr>
                <w:rFonts w:ascii="Arial" w:hAnsi="Arial" w:cs="Arial"/>
                <w:sz w:val="16"/>
                <w:szCs w:val="16"/>
                <w:lang w:val="en"/>
              </w:rPr>
              <w:t xml:space="preserve"> </w:t>
            </w:r>
            <w:r w:rsidRPr="004E6148">
              <w:rPr>
                <w:rStyle w:val="hps"/>
                <w:rFonts w:ascii="Arial" w:hAnsi="Arial" w:cs="Arial"/>
                <w:sz w:val="16"/>
                <w:szCs w:val="16"/>
                <w:lang w:val="en"/>
              </w:rPr>
              <w:t>was dedicated to</w:t>
            </w:r>
            <w:r w:rsidRPr="004E6148">
              <w:rPr>
                <w:rFonts w:ascii="Arial" w:hAnsi="Arial" w:cs="Arial"/>
                <w:sz w:val="16"/>
                <w:szCs w:val="16"/>
                <w:lang w:val="en"/>
              </w:rPr>
              <w:t xml:space="preserve"> </w:t>
            </w:r>
            <w:r w:rsidR="00947384" w:rsidRPr="004E6148">
              <w:rPr>
                <w:rStyle w:val="hps"/>
                <w:rFonts w:ascii="Arial" w:hAnsi="Arial" w:cs="Arial"/>
                <w:sz w:val="16"/>
                <w:szCs w:val="16"/>
                <w:lang w:val="en"/>
              </w:rPr>
              <w:t xml:space="preserve">“kick-off day activities”. It included official opening ceremony of the project, speeches of authorities and project partners in Daugavpils City Council. Daugavpils city was introduced in the form of presentation “Daugavpils is Diversity”. </w:t>
            </w:r>
          </w:p>
          <w:p w:rsidR="00233120" w:rsidRPr="004E6148" w:rsidRDefault="00233120" w:rsidP="000D12A0">
            <w:pPr>
              <w:rPr>
                <w:rStyle w:val="hps"/>
                <w:rFonts w:ascii="Arial" w:hAnsi="Arial" w:cs="Arial"/>
                <w:sz w:val="16"/>
                <w:szCs w:val="16"/>
                <w:lang w:val="en"/>
              </w:rPr>
            </w:pPr>
            <w:r w:rsidRPr="004E6148">
              <w:rPr>
                <w:rStyle w:val="hps"/>
                <w:rFonts w:ascii="Arial" w:hAnsi="Arial" w:cs="Arial"/>
                <w:sz w:val="16"/>
                <w:szCs w:val="16"/>
                <w:lang w:val="en"/>
              </w:rPr>
              <w:t xml:space="preserve">The meeting continued in Daugavpils University, where lead partner informed all present stakeholders (meeting was open for all interested citizens) about the project “Town Twinning as a Channel of European Solidarity idea, essence, activities, planned results and impact on society. Project partners shared their best practices on Solidarity and intercultural synergy. </w:t>
            </w:r>
          </w:p>
          <w:p w:rsidR="00233120" w:rsidRPr="004E6148" w:rsidRDefault="00233120" w:rsidP="000D12A0">
            <w:pPr>
              <w:rPr>
                <w:rStyle w:val="hps"/>
                <w:rFonts w:ascii="Arial" w:hAnsi="Arial" w:cs="Arial"/>
                <w:sz w:val="16"/>
                <w:szCs w:val="16"/>
                <w:lang w:val="en"/>
              </w:rPr>
            </w:pPr>
            <w:r w:rsidRPr="004E6148">
              <w:rPr>
                <w:rStyle w:val="hps"/>
                <w:rFonts w:ascii="Arial" w:hAnsi="Arial" w:cs="Arial"/>
                <w:sz w:val="16"/>
                <w:szCs w:val="16"/>
                <w:lang w:val="en"/>
              </w:rPr>
              <w:t>Representative of Ministry of Culture of Republic of Latvia presented the importance of year 2018: “Latvia’s Centenary – the catalyst for co-operation”, within which all stakeholders could get acquainted with history, traditions, celebrations</w:t>
            </w:r>
            <w:r w:rsidR="00905F90">
              <w:rPr>
                <w:rStyle w:val="hps"/>
                <w:rFonts w:ascii="Arial" w:hAnsi="Arial" w:cs="Arial"/>
                <w:sz w:val="16"/>
                <w:szCs w:val="16"/>
                <w:lang w:val="en"/>
              </w:rPr>
              <w:t>, essence</w:t>
            </w:r>
            <w:r w:rsidRPr="004E6148">
              <w:rPr>
                <w:rStyle w:val="hps"/>
                <w:rFonts w:ascii="Arial" w:hAnsi="Arial" w:cs="Arial"/>
                <w:sz w:val="16"/>
                <w:szCs w:val="16"/>
                <w:lang w:val="en"/>
              </w:rPr>
              <w:t xml:space="preserve"> and program of Latvi</w:t>
            </w:r>
            <w:r w:rsidR="007E61DF" w:rsidRPr="004E6148">
              <w:rPr>
                <w:rStyle w:val="hps"/>
                <w:rFonts w:ascii="Arial" w:hAnsi="Arial" w:cs="Arial"/>
                <w:sz w:val="16"/>
                <w:szCs w:val="16"/>
                <w:lang w:val="en"/>
              </w:rPr>
              <w:t>a’</w:t>
            </w:r>
            <w:r w:rsidRPr="004E6148">
              <w:rPr>
                <w:rStyle w:val="hps"/>
                <w:rFonts w:ascii="Arial" w:hAnsi="Arial" w:cs="Arial"/>
                <w:sz w:val="16"/>
                <w:szCs w:val="16"/>
                <w:lang w:val="en"/>
              </w:rPr>
              <w:t xml:space="preserve">s Centenary.  </w:t>
            </w:r>
          </w:p>
          <w:p w:rsidR="007E61DF" w:rsidRPr="004E6148" w:rsidRDefault="007E61DF" w:rsidP="000D12A0">
            <w:pPr>
              <w:rPr>
                <w:rStyle w:val="hps"/>
                <w:rFonts w:ascii="Arial" w:hAnsi="Arial" w:cs="Arial"/>
                <w:sz w:val="16"/>
                <w:szCs w:val="16"/>
                <w:lang w:val="en"/>
              </w:rPr>
            </w:pPr>
            <w:r w:rsidRPr="004E6148">
              <w:rPr>
                <w:rStyle w:val="hps"/>
                <w:rFonts w:ascii="Arial" w:hAnsi="Arial" w:cs="Arial"/>
                <w:sz w:val="16"/>
                <w:szCs w:val="16"/>
                <w:lang w:val="en"/>
              </w:rPr>
              <w:t>The lecture “Daugavpils democratic engagement and civic participation in European context” was read by professor of Daugavpils University by involving all stakeholders. This lecture was followed by debate on future of Europe. Project partners and all stakeholders debated on how they see the future of Europe and European Union.</w:t>
            </w:r>
          </w:p>
          <w:p w:rsidR="007E61DF" w:rsidRPr="004E6148" w:rsidRDefault="007E61DF" w:rsidP="000D12A0">
            <w:pPr>
              <w:rPr>
                <w:rStyle w:val="hps"/>
                <w:rFonts w:ascii="Arial" w:hAnsi="Arial" w:cs="Arial"/>
                <w:sz w:val="16"/>
                <w:szCs w:val="16"/>
                <w:lang w:val="en"/>
              </w:rPr>
            </w:pPr>
            <w:r w:rsidRPr="004E6148">
              <w:rPr>
                <w:rStyle w:val="hps"/>
                <w:rFonts w:ascii="Arial" w:hAnsi="Arial" w:cs="Arial"/>
                <w:sz w:val="16"/>
                <w:szCs w:val="16"/>
                <w:lang w:val="en"/>
              </w:rPr>
              <w:t xml:space="preserve">The </w:t>
            </w:r>
            <w:r w:rsidR="006110D5" w:rsidRPr="004E6148">
              <w:rPr>
                <w:rStyle w:val="hps"/>
                <w:rFonts w:ascii="Arial" w:hAnsi="Arial" w:cs="Arial"/>
                <w:sz w:val="16"/>
                <w:szCs w:val="16"/>
                <w:lang w:val="en"/>
              </w:rPr>
              <w:t xml:space="preserve">first part of the </w:t>
            </w:r>
            <w:r w:rsidRPr="004E6148">
              <w:rPr>
                <w:rStyle w:val="hps"/>
                <w:rFonts w:ascii="Arial" w:hAnsi="Arial" w:cs="Arial"/>
                <w:sz w:val="16"/>
                <w:szCs w:val="16"/>
                <w:lang w:val="en"/>
              </w:rPr>
              <w:t>day concluded with discussion on understanding and debating Euroscepticism and short work-shop</w:t>
            </w:r>
            <w:r w:rsidR="006110D5" w:rsidRPr="004E6148">
              <w:rPr>
                <w:rStyle w:val="hps"/>
                <w:rFonts w:ascii="Arial" w:hAnsi="Arial" w:cs="Arial"/>
                <w:sz w:val="16"/>
                <w:szCs w:val="16"/>
                <w:lang w:val="en"/>
              </w:rPr>
              <w:t xml:space="preserve"> “The image of my city/country”, where all international and local participants </w:t>
            </w:r>
            <w:r w:rsidR="00905F90">
              <w:rPr>
                <w:rStyle w:val="hps"/>
                <w:rFonts w:ascii="Arial" w:hAnsi="Arial" w:cs="Arial"/>
                <w:sz w:val="16"/>
                <w:szCs w:val="16"/>
                <w:lang w:val="en"/>
              </w:rPr>
              <w:t xml:space="preserve">were </w:t>
            </w:r>
            <w:r w:rsidR="006110D5" w:rsidRPr="004E6148">
              <w:rPr>
                <w:rStyle w:val="hps"/>
                <w:rFonts w:ascii="Arial" w:hAnsi="Arial" w:cs="Arial"/>
                <w:sz w:val="16"/>
                <w:szCs w:val="16"/>
                <w:lang w:val="en"/>
              </w:rPr>
              <w:t xml:space="preserve">divided in groups and had brain-storming on the traditions, objects, places, heritage, which makes main image of the city </w:t>
            </w:r>
            <w:r w:rsidR="00905F90">
              <w:rPr>
                <w:rStyle w:val="hps"/>
                <w:rFonts w:ascii="Arial" w:hAnsi="Arial" w:cs="Arial"/>
                <w:sz w:val="16"/>
                <w:szCs w:val="16"/>
                <w:lang w:val="en"/>
              </w:rPr>
              <w:t>and/</w:t>
            </w:r>
            <w:r w:rsidR="006110D5" w:rsidRPr="004E6148">
              <w:rPr>
                <w:rStyle w:val="hps"/>
                <w:rFonts w:ascii="Arial" w:hAnsi="Arial" w:cs="Arial"/>
                <w:sz w:val="16"/>
                <w:szCs w:val="16"/>
                <w:lang w:val="en"/>
              </w:rPr>
              <w:t xml:space="preserve">or country. </w:t>
            </w:r>
          </w:p>
          <w:p w:rsidR="006607F8" w:rsidRPr="004E6148" w:rsidRDefault="006607F8" w:rsidP="006607F8">
            <w:pPr>
              <w:rPr>
                <w:rFonts w:ascii="Arial" w:hAnsi="Arial" w:cs="Arial"/>
                <w:sz w:val="16"/>
                <w:szCs w:val="16"/>
                <w:lang w:val="en"/>
              </w:rPr>
            </w:pPr>
            <w:r w:rsidRPr="004E6148">
              <w:rPr>
                <w:rStyle w:val="hps"/>
                <w:rFonts w:ascii="Arial" w:hAnsi="Arial" w:cs="Arial"/>
                <w:sz w:val="16"/>
                <w:szCs w:val="16"/>
                <w:lang w:val="en"/>
              </w:rPr>
              <w:t xml:space="preserve">Local mass media representatives had an opportunity to interview international representatives. </w:t>
            </w:r>
          </w:p>
          <w:p w:rsidR="006110D5" w:rsidRPr="004E6148" w:rsidRDefault="006110D5" w:rsidP="000D12A0">
            <w:pPr>
              <w:rPr>
                <w:rStyle w:val="hps"/>
                <w:rFonts w:ascii="Arial" w:hAnsi="Arial" w:cs="Arial"/>
                <w:sz w:val="16"/>
                <w:szCs w:val="16"/>
                <w:lang w:val="en"/>
              </w:rPr>
            </w:pPr>
            <w:r w:rsidRPr="004E6148">
              <w:rPr>
                <w:rStyle w:val="hps"/>
                <w:rFonts w:ascii="Arial" w:hAnsi="Arial" w:cs="Arial"/>
                <w:sz w:val="16"/>
                <w:szCs w:val="16"/>
                <w:lang w:val="en"/>
              </w:rPr>
              <w:t>Afterwards</w:t>
            </w:r>
            <w:r w:rsidR="00905F90">
              <w:rPr>
                <w:rStyle w:val="hps"/>
                <w:rFonts w:ascii="Arial" w:hAnsi="Arial" w:cs="Arial"/>
                <w:sz w:val="16"/>
                <w:szCs w:val="16"/>
                <w:lang w:val="en"/>
              </w:rPr>
              <w:t>,</w:t>
            </w:r>
            <w:r w:rsidRPr="004E6148">
              <w:rPr>
                <w:rStyle w:val="hps"/>
                <w:rFonts w:ascii="Arial" w:hAnsi="Arial" w:cs="Arial"/>
                <w:sz w:val="16"/>
                <w:szCs w:val="16"/>
                <w:lang w:val="en"/>
              </w:rPr>
              <w:t xml:space="preserve"> all had an opportunity to visit Daugavpils Museum for “red and white ribbon braiding”, which is one of Latvian traditions before the national day. </w:t>
            </w:r>
          </w:p>
          <w:p w:rsidR="006110D5" w:rsidRPr="004E6148" w:rsidRDefault="006110D5" w:rsidP="000D12A0">
            <w:pPr>
              <w:rPr>
                <w:rStyle w:val="hps"/>
                <w:rFonts w:ascii="Arial" w:hAnsi="Arial" w:cs="Arial"/>
                <w:sz w:val="16"/>
                <w:szCs w:val="16"/>
                <w:lang w:val="en"/>
              </w:rPr>
            </w:pPr>
            <w:r w:rsidRPr="004E6148">
              <w:rPr>
                <w:rStyle w:val="hps"/>
                <w:rFonts w:ascii="Arial" w:hAnsi="Arial" w:cs="Arial"/>
                <w:sz w:val="16"/>
                <w:szCs w:val="16"/>
                <w:lang w:val="en"/>
              </w:rPr>
              <w:t xml:space="preserve">In the </w:t>
            </w:r>
            <w:r w:rsidR="006607F8" w:rsidRPr="004E6148">
              <w:rPr>
                <w:rStyle w:val="hps"/>
                <w:rFonts w:ascii="Arial" w:hAnsi="Arial" w:cs="Arial"/>
                <w:sz w:val="16"/>
                <w:szCs w:val="16"/>
                <w:lang w:val="en"/>
              </w:rPr>
              <w:t>evening,</w:t>
            </w:r>
            <w:r w:rsidRPr="004E6148">
              <w:rPr>
                <w:rStyle w:val="hps"/>
                <w:rFonts w:ascii="Arial" w:hAnsi="Arial" w:cs="Arial"/>
                <w:sz w:val="16"/>
                <w:szCs w:val="16"/>
                <w:lang w:val="en"/>
              </w:rPr>
              <w:t xml:space="preserve"> all were invited to Daugavpils Fortress and Daugavpils Mark Rothko Art Center </w:t>
            </w:r>
            <w:r w:rsidR="005E64D7" w:rsidRPr="004E6148">
              <w:rPr>
                <w:rStyle w:val="hps"/>
                <w:rFonts w:ascii="Arial" w:hAnsi="Arial" w:cs="Arial"/>
                <w:sz w:val="16"/>
                <w:szCs w:val="16"/>
                <w:lang w:val="en"/>
              </w:rPr>
              <w:t>to better understand local traditions and historical and cultural heritage of the Latgale regio</w:t>
            </w:r>
            <w:r w:rsidR="00905F90">
              <w:rPr>
                <w:rStyle w:val="hps"/>
                <w:rFonts w:ascii="Arial" w:hAnsi="Arial" w:cs="Arial"/>
                <w:sz w:val="16"/>
                <w:szCs w:val="16"/>
                <w:lang w:val="en"/>
              </w:rPr>
              <w:t>n in the context of Daugavpils, because year 2018 was European Year of Cultural Heritage.</w:t>
            </w:r>
          </w:p>
          <w:p w:rsidR="005E64D7" w:rsidRPr="004E6148" w:rsidRDefault="005E64D7" w:rsidP="000D12A0">
            <w:pPr>
              <w:rPr>
                <w:rStyle w:val="hps"/>
                <w:rFonts w:ascii="Arial" w:hAnsi="Arial" w:cs="Arial"/>
                <w:sz w:val="16"/>
                <w:szCs w:val="16"/>
                <w:lang w:val="en"/>
              </w:rPr>
            </w:pPr>
            <w:r w:rsidRPr="004E6148">
              <w:rPr>
                <w:rStyle w:val="hps"/>
                <w:rFonts w:ascii="Arial" w:hAnsi="Arial" w:cs="Arial"/>
                <w:sz w:val="16"/>
                <w:szCs w:val="16"/>
                <w:lang w:val="en"/>
              </w:rPr>
              <w:t xml:space="preserve">The dinner was devoted to intercultural synergy of involved partners. All had prepared some traditional performance – dance, song, and story and had brought traditional food for degustation. </w:t>
            </w:r>
            <w:r w:rsidR="006607F8" w:rsidRPr="004E6148">
              <w:rPr>
                <w:rStyle w:val="hps"/>
                <w:rFonts w:ascii="Arial" w:hAnsi="Arial" w:cs="Arial"/>
                <w:sz w:val="16"/>
                <w:szCs w:val="16"/>
                <w:lang w:val="en"/>
              </w:rPr>
              <w:t xml:space="preserve">Daugavpils and Latvia was presented by local folk group, which sang local folk songs and showed some local folk dances by involving all participants. </w:t>
            </w:r>
          </w:p>
          <w:p w:rsidR="00970AC3" w:rsidRPr="004E6148" w:rsidRDefault="00970AC3" w:rsidP="000D12A0">
            <w:pPr>
              <w:rPr>
                <w:rFonts w:ascii="Arial" w:hAnsi="Arial" w:cs="Arial"/>
                <w:sz w:val="16"/>
                <w:szCs w:val="16"/>
                <w:lang w:val="en"/>
              </w:rPr>
            </w:pPr>
          </w:p>
          <w:p w:rsidR="00970AC3" w:rsidRPr="004E6148" w:rsidRDefault="00970AC3" w:rsidP="000D12A0">
            <w:pPr>
              <w:rPr>
                <w:rFonts w:ascii="Arial" w:hAnsi="Arial" w:cs="Arial"/>
                <w:sz w:val="16"/>
                <w:szCs w:val="16"/>
                <w:lang w:val="en"/>
              </w:rPr>
            </w:pPr>
            <w:r w:rsidRPr="004E6148">
              <w:rPr>
                <w:rFonts w:ascii="Arial" w:hAnsi="Arial" w:cs="Arial"/>
                <w:sz w:val="16"/>
                <w:szCs w:val="16"/>
                <w:lang w:val="en"/>
              </w:rPr>
              <w:t xml:space="preserve">The day of </w:t>
            </w:r>
            <w:r w:rsidR="006607F8" w:rsidRPr="004E6148">
              <w:rPr>
                <w:rFonts w:ascii="Arial" w:hAnsi="Arial" w:cs="Arial"/>
                <w:sz w:val="16"/>
                <w:szCs w:val="16"/>
                <w:lang w:val="en"/>
              </w:rPr>
              <w:t xml:space="preserve">10/11/2018 (event number 4) was dedicated to sharing, understanding, solidarity and intercultural synergy. Within this activity project partners had a tour in Latgale region – hunting European heritage – tourism objects, history, culture, traditions, food, networking with representatives of the cities of Latgale region. </w:t>
            </w:r>
          </w:p>
          <w:p w:rsidR="00A811E2" w:rsidRPr="004E6148" w:rsidRDefault="00A811E2" w:rsidP="000D12A0">
            <w:pPr>
              <w:rPr>
                <w:rFonts w:ascii="Arial" w:hAnsi="Arial" w:cs="Arial"/>
                <w:sz w:val="16"/>
                <w:szCs w:val="16"/>
                <w:lang w:val="en"/>
              </w:rPr>
            </w:pPr>
            <w:r w:rsidRPr="004E6148">
              <w:rPr>
                <w:rFonts w:ascii="Arial" w:hAnsi="Arial" w:cs="Arial"/>
                <w:sz w:val="16"/>
                <w:szCs w:val="16"/>
                <w:lang w:val="en"/>
              </w:rPr>
              <w:t xml:space="preserve">After the tour all participants had an opportunity to share their impressions, to compare local traditions to their traditions and to propose cooperation fields or ideas.  </w:t>
            </w:r>
          </w:p>
          <w:p w:rsidR="00970AC3" w:rsidRPr="004E6148" w:rsidRDefault="00970AC3" w:rsidP="000D12A0">
            <w:pPr>
              <w:rPr>
                <w:rFonts w:ascii="Arial" w:hAnsi="Arial" w:cs="Arial"/>
                <w:sz w:val="16"/>
                <w:szCs w:val="16"/>
                <w:lang w:val="en"/>
              </w:rPr>
            </w:pPr>
          </w:p>
          <w:p w:rsidR="00970AC3" w:rsidRPr="004E6148" w:rsidRDefault="00970AC3" w:rsidP="00970AC3">
            <w:pPr>
              <w:rPr>
                <w:rFonts w:ascii="Arial" w:hAnsi="Arial" w:cs="Arial"/>
                <w:sz w:val="16"/>
                <w:szCs w:val="16"/>
                <w:lang w:val="en"/>
              </w:rPr>
            </w:pPr>
            <w:r w:rsidRPr="004E6148">
              <w:rPr>
                <w:rStyle w:val="hps"/>
                <w:rFonts w:ascii="Arial" w:hAnsi="Arial" w:cs="Arial"/>
                <w:sz w:val="16"/>
                <w:szCs w:val="16"/>
                <w:lang w:val="en"/>
              </w:rPr>
              <w:t>The day</w:t>
            </w:r>
            <w:r w:rsidR="0066469E">
              <w:rPr>
                <w:rFonts w:ascii="Arial" w:hAnsi="Arial" w:cs="Arial"/>
                <w:sz w:val="16"/>
                <w:szCs w:val="16"/>
                <w:lang w:val="en"/>
              </w:rPr>
              <w:t xml:space="preserve"> of</w:t>
            </w:r>
            <w:r w:rsidRPr="004E6148">
              <w:rPr>
                <w:rFonts w:ascii="Arial" w:hAnsi="Arial" w:cs="Arial"/>
                <w:sz w:val="16"/>
                <w:szCs w:val="16"/>
                <w:lang w:val="en"/>
              </w:rPr>
              <w:t xml:space="preserve"> 11/11/2018 </w:t>
            </w:r>
            <w:r w:rsidR="00A811E2" w:rsidRPr="004E6148">
              <w:rPr>
                <w:rFonts w:ascii="Arial" w:hAnsi="Arial" w:cs="Arial"/>
                <w:sz w:val="16"/>
                <w:szCs w:val="16"/>
                <w:lang w:val="en"/>
              </w:rPr>
              <w:t xml:space="preserve">(event number 3) </w:t>
            </w:r>
            <w:r w:rsidRPr="004E6148">
              <w:rPr>
                <w:rStyle w:val="hps"/>
                <w:rFonts w:ascii="Arial" w:hAnsi="Arial" w:cs="Arial"/>
                <w:sz w:val="16"/>
                <w:szCs w:val="16"/>
                <w:lang w:val="en"/>
              </w:rPr>
              <w:t>was dedicated to</w:t>
            </w:r>
            <w:r w:rsidRPr="004E6148">
              <w:rPr>
                <w:rFonts w:ascii="Arial" w:hAnsi="Arial" w:cs="Arial"/>
                <w:sz w:val="16"/>
                <w:szCs w:val="16"/>
                <w:lang w:val="en"/>
              </w:rPr>
              <w:t xml:space="preserve"> </w:t>
            </w:r>
            <w:r w:rsidR="00A811E2" w:rsidRPr="004E6148">
              <w:rPr>
                <w:rFonts w:ascii="Arial" w:hAnsi="Arial" w:cs="Arial"/>
                <w:sz w:val="16"/>
                <w:szCs w:val="16"/>
                <w:lang w:val="en"/>
              </w:rPr>
              <w:t>democratic engagement and civic participation – solidarity and intercultural synergy for better Europe</w:t>
            </w:r>
            <w:r w:rsidR="00905F90">
              <w:rPr>
                <w:rFonts w:ascii="Arial" w:hAnsi="Arial" w:cs="Arial"/>
                <w:sz w:val="16"/>
                <w:szCs w:val="16"/>
                <w:lang w:val="en"/>
              </w:rPr>
              <w:t xml:space="preserve"> as well as to Lāčplēsis day, which is part of</w:t>
            </w:r>
            <w:r w:rsidR="00CC5F7D" w:rsidRPr="004E6148">
              <w:rPr>
                <w:rFonts w:ascii="Arial" w:hAnsi="Arial" w:cs="Arial"/>
                <w:sz w:val="16"/>
                <w:szCs w:val="16"/>
                <w:lang w:val="en"/>
              </w:rPr>
              <w:t xml:space="preserve"> European </w:t>
            </w:r>
            <w:r w:rsidR="00A774D6">
              <w:rPr>
                <w:rFonts w:ascii="Arial" w:hAnsi="Arial" w:cs="Arial"/>
                <w:sz w:val="16"/>
                <w:szCs w:val="16"/>
                <w:lang w:val="en"/>
              </w:rPr>
              <w:t xml:space="preserve">cultural-historical </w:t>
            </w:r>
            <w:r w:rsidR="00CC5F7D" w:rsidRPr="004E6148">
              <w:rPr>
                <w:rFonts w:ascii="Arial" w:hAnsi="Arial" w:cs="Arial"/>
                <w:sz w:val="16"/>
                <w:szCs w:val="16"/>
                <w:lang w:val="en"/>
              </w:rPr>
              <w:t>heritage (event number 5).</w:t>
            </w:r>
          </w:p>
          <w:p w:rsidR="00CC5F7D" w:rsidRDefault="00CC5F7D" w:rsidP="00970AC3">
            <w:pPr>
              <w:rPr>
                <w:rFonts w:ascii="Arial" w:hAnsi="Arial" w:cs="Arial"/>
                <w:sz w:val="16"/>
                <w:szCs w:val="16"/>
              </w:rPr>
            </w:pPr>
            <w:r w:rsidRPr="004E6148">
              <w:rPr>
                <w:rFonts w:ascii="Arial" w:hAnsi="Arial" w:cs="Arial"/>
                <w:sz w:val="16"/>
                <w:szCs w:val="16"/>
              </w:rPr>
              <w:t xml:space="preserve">Project partners visited Daugavpils Design and Art School </w:t>
            </w:r>
            <w:r w:rsidR="00905F90">
              <w:rPr>
                <w:rFonts w:ascii="Arial" w:hAnsi="Arial" w:cs="Arial"/>
                <w:sz w:val="16"/>
                <w:szCs w:val="16"/>
              </w:rPr>
              <w:t xml:space="preserve">“Saules skola”, where they had a </w:t>
            </w:r>
            <w:r w:rsidRPr="004E6148">
              <w:rPr>
                <w:rFonts w:ascii="Arial" w:hAnsi="Arial" w:cs="Arial"/>
                <w:sz w:val="16"/>
                <w:szCs w:val="16"/>
              </w:rPr>
              <w:t xml:space="preserve">discussion </w:t>
            </w:r>
            <w:r w:rsidR="00905F90">
              <w:rPr>
                <w:rFonts w:ascii="Arial" w:hAnsi="Arial" w:cs="Arial"/>
                <w:sz w:val="16"/>
                <w:szCs w:val="16"/>
              </w:rPr>
              <w:t xml:space="preserve">on </w:t>
            </w:r>
            <w:r w:rsidRPr="004E6148">
              <w:rPr>
                <w:rFonts w:ascii="Arial" w:hAnsi="Arial" w:cs="Arial"/>
                <w:sz w:val="16"/>
                <w:szCs w:val="16"/>
              </w:rPr>
              <w:t>program Europe for Citizens town twinning importance and free discussion “What can I do to promote my partner”, where all involved project partners worked in their national groups and presented their local, regional and national heritage, culture,</w:t>
            </w:r>
            <w:r w:rsidR="00380213" w:rsidRPr="004E6148">
              <w:rPr>
                <w:rFonts w:ascii="Arial" w:hAnsi="Arial" w:cs="Arial"/>
                <w:sz w:val="16"/>
                <w:szCs w:val="16"/>
              </w:rPr>
              <w:t xml:space="preserve"> most popular festivals, people, objects and places. All the information is summarized and can be found on lead partners’ homepage, as well it was disseminated to all project partners. </w:t>
            </w:r>
          </w:p>
          <w:p w:rsidR="00F16A7B" w:rsidRPr="004E6148" w:rsidRDefault="00F16A7B" w:rsidP="00970AC3">
            <w:pPr>
              <w:rPr>
                <w:rFonts w:ascii="Arial" w:hAnsi="Arial" w:cs="Arial"/>
                <w:sz w:val="16"/>
                <w:szCs w:val="16"/>
              </w:rPr>
            </w:pPr>
            <w:r>
              <w:rPr>
                <w:rFonts w:ascii="Arial" w:hAnsi="Arial" w:cs="Arial"/>
                <w:sz w:val="16"/>
                <w:szCs w:val="16"/>
              </w:rPr>
              <w:t>All participants had an opportunity to see the m</w:t>
            </w:r>
            <w:r w:rsidRPr="00F16A7B">
              <w:rPr>
                <w:rFonts w:ascii="Arial" w:hAnsi="Arial" w:cs="Arial"/>
                <w:sz w:val="16"/>
                <w:szCs w:val="16"/>
              </w:rPr>
              <w:t xml:space="preserve">ovie about </w:t>
            </w:r>
            <w:r w:rsidR="00905F90">
              <w:rPr>
                <w:rFonts w:ascii="Arial" w:hAnsi="Arial" w:cs="Arial"/>
                <w:sz w:val="16"/>
                <w:szCs w:val="16"/>
              </w:rPr>
              <w:t xml:space="preserve">the </w:t>
            </w:r>
            <w:r w:rsidRPr="00F16A7B">
              <w:rPr>
                <w:rFonts w:ascii="Arial" w:hAnsi="Arial" w:cs="Arial"/>
                <w:sz w:val="16"/>
                <w:szCs w:val="16"/>
              </w:rPr>
              <w:t>history of Latvia and Daugavpils</w:t>
            </w:r>
            <w:r>
              <w:rPr>
                <w:rFonts w:ascii="Arial" w:hAnsi="Arial" w:cs="Arial"/>
                <w:sz w:val="16"/>
                <w:szCs w:val="16"/>
              </w:rPr>
              <w:t xml:space="preserve"> to </w:t>
            </w:r>
            <w:r w:rsidR="00F56DDB">
              <w:rPr>
                <w:rFonts w:ascii="Arial" w:hAnsi="Arial" w:cs="Arial"/>
                <w:sz w:val="16"/>
                <w:szCs w:val="16"/>
              </w:rPr>
              <w:t xml:space="preserve">understand </w:t>
            </w:r>
            <w:r>
              <w:rPr>
                <w:rFonts w:ascii="Arial" w:hAnsi="Arial" w:cs="Arial"/>
                <w:sz w:val="16"/>
                <w:szCs w:val="16"/>
              </w:rPr>
              <w:t xml:space="preserve">better the essence of Latvia’s Centenary. </w:t>
            </w:r>
          </w:p>
          <w:p w:rsidR="00380213" w:rsidRPr="004E6148" w:rsidRDefault="00380213" w:rsidP="00970AC3">
            <w:pPr>
              <w:rPr>
                <w:rStyle w:val="hps"/>
                <w:rFonts w:ascii="Arial" w:hAnsi="Arial" w:cs="Arial"/>
                <w:sz w:val="16"/>
                <w:szCs w:val="16"/>
                <w:lang w:val="en"/>
              </w:rPr>
            </w:pPr>
            <w:r w:rsidRPr="004E6148">
              <w:rPr>
                <w:rStyle w:val="hps"/>
                <w:rFonts w:ascii="Arial" w:hAnsi="Arial" w:cs="Arial"/>
                <w:sz w:val="16"/>
                <w:szCs w:val="16"/>
                <w:lang w:val="en"/>
              </w:rPr>
              <w:t xml:space="preserve">Lāčplēsis Day is a memorial day for soldiers who fought for the independence of Latvia. It is celebrated on November 11 marking the victory over the West Russian Volunteer Army – a joint Russian-German volunteer force led by the warlord Pavel Bermondt-Avalov – at the Battle of Riga in 1919 during the Latvian War of Independence. A popular Lāčplēsis Day tradition is to go on the Torchlight procession throughout all Daugavpils centre and in the end making </w:t>
            </w:r>
            <w:r w:rsidR="00905F90">
              <w:rPr>
                <w:rStyle w:val="hps"/>
                <w:rFonts w:ascii="Arial" w:hAnsi="Arial" w:cs="Arial"/>
                <w:sz w:val="16"/>
                <w:szCs w:val="16"/>
                <w:lang w:val="en"/>
              </w:rPr>
              <w:t xml:space="preserve">a </w:t>
            </w:r>
            <w:r w:rsidRPr="004E6148">
              <w:rPr>
                <w:rStyle w:val="hps"/>
                <w:rFonts w:ascii="Arial" w:hAnsi="Arial" w:cs="Arial"/>
                <w:sz w:val="16"/>
                <w:szCs w:val="16"/>
                <w:lang w:val="en"/>
              </w:rPr>
              <w:t xml:space="preserve">map </w:t>
            </w:r>
            <w:r w:rsidR="00905F90">
              <w:rPr>
                <w:rStyle w:val="hps"/>
                <w:rFonts w:ascii="Arial" w:hAnsi="Arial" w:cs="Arial"/>
                <w:sz w:val="16"/>
                <w:szCs w:val="16"/>
                <w:lang w:val="en"/>
              </w:rPr>
              <w:t xml:space="preserve">in a </w:t>
            </w:r>
            <w:r w:rsidRPr="004E6148">
              <w:rPr>
                <w:rStyle w:val="hps"/>
                <w:rFonts w:ascii="Arial" w:hAnsi="Arial" w:cs="Arial"/>
                <w:sz w:val="16"/>
                <w:szCs w:val="16"/>
                <w:lang w:val="en"/>
              </w:rPr>
              <w:t xml:space="preserve">shape of Latvia from </w:t>
            </w:r>
            <w:r w:rsidR="0066469E" w:rsidRPr="004E6148">
              <w:rPr>
                <w:rStyle w:val="hps"/>
                <w:rFonts w:ascii="Arial" w:hAnsi="Arial" w:cs="Arial"/>
                <w:sz w:val="16"/>
                <w:szCs w:val="16"/>
                <w:lang w:val="en"/>
              </w:rPr>
              <w:t>candlelights</w:t>
            </w:r>
            <w:r w:rsidRPr="004E6148">
              <w:rPr>
                <w:rStyle w:val="hps"/>
                <w:rFonts w:ascii="Arial" w:hAnsi="Arial" w:cs="Arial"/>
                <w:sz w:val="16"/>
                <w:szCs w:val="16"/>
                <w:lang w:val="en"/>
              </w:rPr>
              <w:t>.</w:t>
            </w:r>
            <w:r w:rsidR="0005385B">
              <w:rPr>
                <w:rStyle w:val="hps"/>
                <w:rFonts w:ascii="Arial" w:hAnsi="Arial" w:cs="Arial"/>
                <w:sz w:val="16"/>
                <w:szCs w:val="16"/>
                <w:lang w:val="en"/>
              </w:rPr>
              <w:t xml:space="preserve"> Within this activity all participants felt united and patriotic.</w:t>
            </w:r>
          </w:p>
          <w:p w:rsidR="00380213" w:rsidRPr="004E6148" w:rsidRDefault="00380213" w:rsidP="00970AC3">
            <w:pPr>
              <w:rPr>
                <w:rStyle w:val="hps"/>
                <w:rFonts w:ascii="Arial" w:hAnsi="Arial" w:cs="Arial"/>
                <w:sz w:val="16"/>
                <w:szCs w:val="16"/>
                <w:lang w:val="en"/>
              </w:rPr>
            </w:pPr>
            <w:r w:rsidRPr="004E6148">
              <w:rPr>
                <w:rStyle w:val="hps"/>
                <w:rFonts w:ascii="Arial" w:hAnsi="Arial" w:cs="Arial"/>
                <w:sz w:val="16"/>
                <w:szCs w:val="16"/>
                <w:lang w:val="en"/>
              </w:rPr>
              <w:t>Project participants had an opportunity to visit local “Shmakovka museum”, which is included in national culinary heritage.</w:t>
            </w:r>
          </w:p>
          <w:p w:rsidR="00380213" w:rsidRPr="004E6148" w:rsidRDefault="00380213" w:rsidP="00970AC3">
            <w:pPr>
              <w:rPr>
                <w:rStyle w:val="hps"/>
                <w:rFonts w:ascii="Arial" w:hAnsi="Arial" w:cs="Arial"/>
                <w:sz w:val="16"/>
                <w:szCs w:val="16"/>
                <w:lang w:val="en"/>
              </w:rPr>
            </w:pPr>
            <w:r w:rsidRPr="004E6148">
              <w:rPr>
                <w:rStyle w:val="hps"/>
                <w:rFonts w:ascii="Arial" w:hAnsi="Arial" w:cs="Arial"/>
                <w:sz w:val="16"/>
                <w:szCs w:val="16"/>
                <w:lang w:val="en"/>
              </w:rPr>
              <w:t>Some of the planned activ</w:t>
            </w:r>
            <w:r w:rsidR="00556E23" w:rsidRPr="004E6148">
              <w:rPr>
                <w:rStyle w:val="hps"/>
                <w:rFonts w:ascii="Arial" w:hAnsi="Arial" w:cs="Arial"/>
                <w:sz w:val="16"/>
                <w:szCs w:val="16"/>
                <w:lang w:val="en"/>
              </w:rPr>
              <w:t>ities on this day were postponed</w:t>
            </w:r>
            <w:r w:rsidRPr="004E6148">
              <w:rPr>
                <w:rStyle w:val="hps"/>
                <w:rFonts w:ascii="Arial" w:hAnsi="Arial" w:cs="Arial"/>
                <w:sz w:val="16"/>
                <w:szCs w:val="16"/>
                <w:lang w:val="en"/>
              </w:rPr>
              <w:t xml:space="preserve"> to 09/11/2018 (event number 2) </w:t>
            </w:r>
            <w:r w:rsidR="00556E23" w:rsidRPr="004E6148">
              <w:rPr>
                <w:rStyle w:val="hps"/>
                <w:rFonts w:ascii="Arial" w:hAnsi="Arial" w:cs="Arial"/>
                <w:sz w:val="16"/>
                <w:szCs w:val="16"/>
                <w:lang w:val="en"/>
              </w:rPr>
              <w:t>or reschedule</w:t>
            </w:r>
            <w:r w:rsidR="00877E50">
              <w:rPr>
                <w:rStyle w:val="hps"/>
                <w:rFonts w:ascii="Arial" w:hAnsi="Arial" w:cs="Arial"/>
                <w:sz w:val="16"/>
                <w:szCs w:val="16"/>
                <w:lang w:val="en"/>
              </w:rPr>
              <w:t>d</w:t>
            </w:r>
            <w:r w:rsidR="00905F90">
              <w:rPr>
                <w:rStyle w:val="hps"/>
                <w:rFonts w:ascii="Arial" w:hAnsi="Arial" w:cs="Arial"/>
                <w:sz w:val="16"/>
                <w:szCs w:val="16"/>
                <w:lang w:val="en"/>
              </w:rPr>
              <w:t xml:space="preserve"> within other</w:t>
            </w:r>
            <w:r w:rsidR="00556E23" w:rsidRPr="004E6148">
              <w:rPr>
                <w:rStyle w:val="hps"/>
                <w:rFonts w:ascii="Arial" w:hAnsi="Arial" w:cs="Arial"/>
                <w:sz w:val="16"/>
                <w:szCs w:val="16"/>
                <w:lang w:val="en"/>
              </w:rPr>
              <w:t xml:space="preserve"> meeting days </w:t>
            </w:r>
            <w:r w:rsidRPr="004E6148">
              <w:rPr>
                <w:rStyle w:val="hps"/>
                <w:rFonts w:ascii="Arial" w:hAnsi="Arial" w:cs="Arial"/>
                <w:sz w:val="16"/>
                <w:szCs w:val="16"/>
                <w:lang w:val="en"/>
              </w:rPr>
              <w:t xml:space="preserve">in aim to implement all the planned activities, not losing a planned timing for them. </w:t>
            </w:r>
            <w:r w:rsidR="00556E23" w:rsidRPr="004E6148">
              <w:rPr>
                <w:rStyle w:val="hps"/>
                <w:rFonts w:ascii="Arial" w:hAnsi="Arial" w:cs="Arial"/>
                <w:sz w:val="16"/>
                <w:szCs w:val="16"/>
                <w:lang w:val="en"/>
              </w:rPr>
              <w:t>These changes did not influenced the project implementation in general</w:t>
            </w:r>
            <w:r w:rsidR="0078447A">
              <w:rPr>
                <w:rStyle w:val="hps"/>
                <w:rFonts w:ascii="Arial" w:hAnsi="Arial" w:cs="Arial"/>
                <w:sz w:val="16"/>
                <w:szCs w:val="16"/>
                <w:lang w:val="en"/>
              </w:rPr>
              <w:t>.</w:t>
            </w:r>
          </w:p>
          <w:p w:rsidR="00970AC3" w:rsidRPr="004E6148" w:rsidRDefault="00970AC3" w:rsidP="00970AC3">
            <w:pPr>
              <w:rPr>
                <w:rStyle w:val="hps"/>
                <w:rFonts w:ascii="Arial" w:hAnsi="Arial" w:cs="Arial"/>
                <w:sz w:val="16"/>
                <w:szCs w:val="16"/>
                <w:lang w:val="en"/>
              </w:rPr>
            </w:pPr>
          </w:p>
          <w:p w:rsidR="00970AC3" w:rsidRPr="004E6148" w:rsidRDefault="00970AC3" w:rsidP="00970AC3">
            <w:pPr>
              <w:rPr>
                <w:rStyle w:val="hps"/>
                <w:rFonts w:ascii="Arial" w:hAnsi="Arial" w:cs="Arial"/>
                <w:sz w:val="16"/>
                <w:szCs w:val="16"/>
                <w:lang w:val="en"/>
              </w:rPr>
            </w:pPr>
            <w:r w:rsidRPr="004E6148">
              <w:rPr>
                <w:rStyle w:val="hps"/>
                <w:rFonts w:ascii="Arial" w:hAnsi="Arial" w:cs="Arial"/>
                <w:sz w:val="16"/>
                <w:szCs w:val="16"/>
                <w:lang w:val="en"/>
              </w:rPr>
              <w:t>The day</w:t>
            </w:r>
            <w:r w:rsidR="00F91CFB" w:rsidRPr="004E6148">
              <w:rPr>
                <w:rFonts w:ascii="Arial" w:hAnsi="Arial" w:cs="Arial"/>
                <w:sz w:val="16"/>
                <w:szCs w:val="16"/>
                <w:lang w:val="en"/>
              </w:rPr>
              <w:t xml:space="preserve"> of </w:t>
            </w:r>
            <w:r w:rsidRPr="004E6148">
              <w:rPr>
                <w:rFonts w:ascii="Arial" w:hAnsi="Arial" w:cs="Arial"/>
                <w:sz w:val="16"/>
                <w:szCs w:val="16"/>
                <w:lang w:val="en"/>
              </w:rPr>
              <w:t>12/11/2018</w:t>
            </w:r>
            <w:r w:rsidR="00F91CFB" w:rsidRPr="004E6148">
              <w:rPr>
                <w:rFonts w:ascii="Arial" w:hAnsi="Arial" w:cs="Arial"/>
                <w:sz w:val="16"/>
                <w:szCs w:val="16"/>
                <w:lang w:val="en"/>
              </w:rPr>
              <w:t xml:space="preserve"> (event number 6)</w:t>
            </w:r>
            <w:r w:rsidRPr="004E6148">
              <w:rPr>
                <w:rFonts w:ascii="Arial" w:hAnsi="Arial" w:cs="Arial"/>
                <w:sz w:val="16"/>
                <w:szCs w:val="16"/>
                <w:lang w:val="en"/>
              </w:rPr>
              <w:t xml:space="preserve"> </w:t>
            </w:r>
            <w:r w:rsidRPr="004E6148">
              <w:rPr>
                <w:rStyle w:val="hps"/>
                <w:rFonts w:ascii="Arial" w:hAnsi="Arial" w:cs="Arial"/>
                <w:sz w:val="16"/>
                <w:szCs w:val="16"/>
                <w:lang w:val="en"/>
              </w:rPr>
              <w:t>was dedicated to</w:t>
            </w:r>
            <w:r w:rsidRPr="004E6148">
              <w:rPr>
                <w:rFonts w:ascii="Arial" w:hAnsi="Arial" w:cs="Arial"/>
                <w:sz w:val="16"/>
                <w:szCs w:val="16"/>
                <w:lang w:val="en"/>
              </w:rPr>
              <w:t xml:space="preserve"> </w:t>
            </w:r>
            <w:r w:rsidR="00292350" w:rsidRPr="004E6148">
              <w:rPr>
                <w:rFonts w:ascii="Arial" w:hAnsi="Arial" w:cs="Arial"/>
                <w:sz w:val="16"/>
                <w:szCs w:val="16"/>
                <w:lang w:val="en"/>
              </w:rPr>
              <w:t xml:space="preserve">understanding town twinning importance, project evaluation, which included </w:t>
            </w:r>
            <w:r w:rsidR="00292350" w:rsidRPr="004E6148">
              <w:rPr>
                <w:rStyle w:val="hps"/>
                <w:rFonts w:ascii="Arial" w:hAnsi="Arial" w:cs="Arial"/>
                <w:sz w:val="16"/>
                <w:szCs w:val="16"/>
                <w:lang w:val="en"/>
              </w:rPr>
              <w:t xml:space="preserve">reflection on the benefits of the project and gaining of experience for future cooperation, discussion on pluses and minuses of the implemented activities and summary of the suggestions for future cooperation. </w:t>
            </w:r>
          </w:p>
          <w:p w:rsidR="00F91CFB" w:rsidRPr="004E6148" w:rsidRDefault="00F91CFB" w:rsidP="00970AC3">
            <w:pPr>
              <w:rPr>
                <w:rStyle w:val="hps"/>
                <w:rFonts w:ascii="Arial" w:hAnsi="Arial" w:cs="Arial"/>
                <w:sz w:val="16"/>
                <w:szCs w:val="16"/>
                <w:lang w:val="en"/>
              </w:rPr>
            </w:pPr>
          </w:p>
          <w:p w:rsidR="00734904" w:rsidRPr="004E6148" w:rsidRDefault="00F91CFB" w:rsidP="004E6148">
            <w:pPr>
              <w:rPr>
                <w:rFonts w:ascii="Arial" w:hAnsi="Arial" w:cs="Arial"/>
                <w:sz w:val="16"/>
                <w:szCs w:val="16"/>
                <w:lang w:val="en"/>
              </w:rPr>
            </w:pPr>
            <w:r w:rsidRPr="004E6148">
              <w:rPr>
                <w:rFonts w:ascii="Arial" w:hAnsi="Arial" w:cs="Arial"/>
                <w:sz w:val="16"/>
                <w:szCs w:val="16"/>
                <w:lang w:val="en"/>
              </w:rPr>
              <w:t xml:space="preserve">In general, all the planned events (1-6 in accordance with Application Form) and content activities </w:t>
            </w:r>
            <w:r w:rsidR="00905F90">
              <w:rPr>
                <w:rFonts w:ascii="Arial" w:hAnsi="Arial" w:cs="Arial"/>
                <w:sz w:val="16"/>
                <w:szCs w:val="16"/>
                <w:lang w:val="en"/>
              </w:rPr>
              <w:t xml:space="preserve">within the project </w:t>
            </w:r>
            <w:r w:rsidRPr="004E6148">
              <w:rPr>
                <w:rFonts w:ascii="Arial" w:hAnsi="Arial" w:cs="Arial"/>
                <w:sz w:val="16"/>
                <w:szCs w:val="16"/>
                <w:lang w:val="en"/>
              </w:rPr>
              <w:t>were implemented within the meeting on 8-12, November, 2018. Some events and activities were reschedule</w:t>
            </w:r>
            <w:r w:rsidR="00877E50">
              <w:rPr>
                <w:rFonts w:ascii="Arial" w:hAnsi="Arial" w:cs="Arial"/>
                <w:sz w:val="16"/>
                <w:szCs w:val="16"/>
                <w:lang w:val="en"/>
              </w:rPr>
              <w:t>d</w:t>
            </w:r>
            <w:r w:rsidR="00905F90">
              <w:rPr>
                <w:rFonts w:ascii="Arial" w:hAnsi="Arial" w:cs="Arial"/>
                <w:sz w:val="16"/>
                <w:szCs w:val="16"/>
                <w:lang w:val="en"/>
              </w:rPr>
              <w:t xml:space="preserve"> within the</w:t>
            </w:r>
            <w:r w:rsidRPr="004E6148">
              <w:rPr>
                <w:rFonts w:ascii="Arial" w:hAnsi="Arial" w:cs="Arial"/>
                <w:sz w:val="16"/>
                <w:szCs w:val="16"/>
                <w:lang w:val="en"/>
              </w:rPr>
              <w:t xml:space="preserve"> meeting days in aim to implement all the planned activities</w:t>
            </w:r>
            <w:r w:rsidR="0005385B">
              <w:rPr>
                <w:rFonts w:ascii="Arial" w:hAnsi="Arial" w:cs="Arial"/>
                <w:sz w:val="16"/>
                <w:szCs w:val="16"/>
                <w:lang w:val="en"/>
              </w:rPr>
              <w:t xml:space="preserve"> in accordance with application form</w:t>
            </w:r>
            <w:bookmarkStart w:id="0" w:name="_GoBack"/>
            <w:bookmarkEnd w:id="0"/>
            <w:r w:rsidRPr="004E6148">
              <w:rPr>
                <w:rFonts w:ascii="Arial" w:hAnsi="Arial" w:cs="Arial"/>
                <w:sz w:val="16"/>
                <w:szCs w:val="16"/>
                <w:lang w:val="en"/>
              </w:rPr>
              <w:t xml:space="preserve">, and in accordance with the needs of project partners. These changes did not influenced the project implementation in general. </w:t>
            </w:r>
          </w:p>
        </w:tc>
      </w:tr>
    </w:tbl>
    <w:p w:rsidR="00D0280B" w:rsidRPr="0066404E" w:rsidRDefault="00D0280B" w:rsidP="003B52C0">
      <w:pPr>
        <w:pStyle w:val="Default"/>
        <w:spacing w:before="240"/>
        <w:jc w:val="both"/>
        <w:rPr>
          <w:color w:val="auto"/>
          <w:sz w:val="18"/>
          <w:szCs w:val="18"/>
        </w:rPr>
      </w:pPr>
    </w:p>
    <w:sectPr w:rsidR="00D0280B" w:rsidRPr="0066404E" w:rsidSect="004E6148">
      <w:pgSz w:w="11906" w:h="16838" w:code="9"/>
      <w:pgMar w:top="425" w:right="720" w:bottom="567" w:left="720"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3D9" w:rsidRDefault="00E143D9" w:rsidP="00E81594">
      <w:r>
        <w:separator/>
      </w:r>
    </w:p>
  </w:endnote>
  <w:endnote w:type="continuationSeparator" w:id="0">
    <w:p w:rsidR="00E143D9" w:rsidRDefault="00E143D9"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3D9" w:rsidRDefault="00E143D9" w:rsidP="00E81594">
      <w:r>
        <w:separator/>
      </w:r>
    </w:p>
  </w:footnote>
  <w:footnote w:type="continuationSeparator" w:id="0">
    <w:p w:rsidR="00E143D9" w:rsidRDefault="00E143D9" w:rsidP="00E81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15:restartNumberingAfterBreak="0">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1D"/>
    <w:rsid w:val="0001719C"/>
    <w:rsid w:val="00020FCF"/>
    <w:rsid w:val="00025FB9"/>
    <w:rsid w:val="00027463"/>
    <w:rsid w:val="0003432C"/>
    <w:rsid w:val="00034C2E"/>
    <w:rsid w:val="000419C3"/>
    <w:rsid w:val="0004252C"/>
    <w:rsid w:val="0005385B"/>
    <w:rsid w:val="00060FE2"/>
    <w:rsid w:val="000651D7"/>
    <w:rsid w:val="00065A96"/>
    <w:rsid w:val="00082262"/>
    <w:rsid w:val="00092A12"/>
    <w:rsid w:val="00096FF4"/>
    <w:rsid w:val="000B12DB"/>
    <w:rsid w:val="000B6F6E"/>
    <w:rsid w:val="000C27A0"/>
    <w:rsid w:val="000C2B88"/>
    <w:rsid w:val="000D12A0"/>
    <w:rsid w:val="000F07C0"/>
    <w:rsid w:val="000F28BE"/>
    <w:rsid w:val="00103460"/>
    <w:rsid w:val="00103CF7"/>
    <w:rsid w:val="00116942"/>
    <w:rsid w:val="001232BD"/>
    <w:rsid w:val="001253D2"/>
    <w:rsid w:val="00141A67"/>
    <w:rsid w:val="00150305"/>
    <w:rsid w:val="00157DC9"/>
    <w:rsid w:val="00163CEE"/>
    <w:rsid w:val="00170851"/>
    <w:rsid w:val="001721E4"/>
    <w:rsid w:val="001803CC"/>
    <w:rsid w:val="0018053C"/>
    <w:rsid w:val="001830BD"/>
    <w:rsid w:val="001837A3"/>
    <w:rsid w:val="0019315A"/>
    <w:rsid w:val="001947D1"/>
    <w:rsid w:val="001A1D26"/>
    <w:rsid w:val="001C0B37"/>
    <w:rsid w:val="001D2455"/>
    <w:rsid w:val="001D400B"/>
    <w:rsid w:val="001E0BFE"/>
    <w:rsid w:val="001E4D92"/>
    <w:rsid w:val="001F460B"/>
    <w:rsid w:val="001F5A99"/>
    <w:rsid w:val="0020728B"/>
    <w:rsid w:val="00212540"/>
    <w:rsid w:val="002139A7"/>
    <w:rsid w:val="00216270"/>
    <w:rsid w:val="00233120"/>
    <w:rsid w:val="002519CF"/>
    <w:rsid w:val="00264A88"/>
    <w:rsid w:val="00266029"/>
    <w:rsid w:val="002663D5"/>
    <w:rsid w:val="00270809"/>
    <w:rsid w:val="002742B1"/>
    <w:rsid w:val="002744E6"/>
    <w:rsid w:val="0027596E"/>
    <w:rsid w:val="00283167"/>
    <w:rsid w:val="00292350"/>
    <w:rsid w:val="0029570C"/>
    <w:rsid w:val="0029744C"/>
    <w:rsid w:val="002A0777"/>
    <w:rsid w:val="002A26F7"/>
    <w:rsid w:val="002A5A8F"/>
    <w:rsid w:val="002A783C"/>
    <w:rsid w:val="002B241B"/>
    <w:rsid w:val="002B257C"/>
    <w:rsid w:val="002D4FEA"/>
    <w:rsid w:val="002E172C"/>
    <w:rsid w:val="002E3056"/>
    <w:rsid w:val="002E5724"/>
    <w:rsid w:val="00307BAE"/>
    <w:rsid w:val="00307E40"/>
    <w:rsid w:val="00320C0E"/>
    <w:rsid w:val="00336751"/>
    <w:rsid w:val="00351737"/>
    <w:rsid w:val="0035507A"/>
    <w:rsid w:val="003636C8"/>
    <w:rsid w:val="00363B85"/>
    <w:rsid w:val="00372942"/>
    <w:rsid w:val="0037333B"/>
    <w:rsid w:val="00374621"/>
    <w:rsid w:val="00380213"/>
    <w:rsid w:val="00381CE2"/>
    <w:rsid w:val="00385FEB"/>
    <w:rsid w:val="00386C23"/>
    <w:rsid w:val="003B418E"/>
    <w:rsid w:val="003B4326"/>
    <w:rsid w:val="003B52C0"/>
    <w:rsid w:val="003B69DE"/>
    <w:rsid w:val="003D084C"/>
    <w:rsid w:val="003E3A7C"/>
    <w:rsid w:val="003E75B6"/>
    <w:rsid w:val="003E7BE7"/>
    <w:rsid w:val="00403352"/>
    <w:rsid w:val="0042540B"/>
    <w:rsid w:val="00453191"/>
    <w:rsid w:val="004553A9"/>
    <w:rsid w:val="00461CE1"/>
    <w:rsid w:val="00470D20"/>
    <w:rsid w:val="0047290B"/>
    <w:rsid w:val="00472D4F"/>
    <w:rsid w:val="0047675E"/>
    <w:rsid w:val="004771F4"/>
    <w:rsid w:val="00484C51"/>
    <w:rsid w:val="004927B0"/>
    <w:rsid w:val="004B02BC"/>
    <w:rsid w:val="004B1C7F"/>
    <w:rsid w:val="004B2E9D"/>
    <w:rsid w:val="004B652B"/>
    <w:rsid w:val="004C5833"/>
    <w:rsid w:val="004C680F"/>
    <w:rsid w:val="004C6C71"/>
    <w:rsid w:val="004C7D25"/>
    <w:rsid w:val="004E6148"/>
    <w:rsid w:val="004F6F31"/>
    <w:rsid w:val="00516F6C"/>
    <w:rsid w:val="00524C4A"/>
    <w:rsid w:val="0053518D"/>
    <w:rsid w:val="00546789"/>
    <w:rsid w:val="00551267"/>
    <w:rsid w:val="00556E23"/>
    <w:rsid w:val="005719AD"/>
    <w:rsid w:val="00573E9B"/>
    <w:rsid w:val="00592674"/>
    <w:rsid w:val="005A250E"/>
    <w:rsid w:val="005B2DC9"/>
    <w:rsid w:val="005B347D"/>
    <w:rsid w:val="005B357E"/>
    <w:rsid w:val="005B68BE"/>
    <w:rsid w:val="005C3A9F"/>
    <w:rsid w:val="005E64D7"/>
    <w:rsid w:val="006028E1"/>
    <w:rsid w:val="006053CA"/>
    <w:rsid w:val="00606208"/>
    <w:rsid w:val="006064C4"/>
    <w:rsid w:val="00610103"/>
    <w:rsid w:val="006110D5"/>
    <w:rsid w:val="00612B60"/>
    <w:rsid w:val="00620DD5"/>
    <w:rsid w:val="00632464"/>
    <w:rsid w:val="00641917"/>
    <w:rsid w:val="00654728"/>
    <w:rsid w:val="006607F8"/>
    <w:rsid w:val="0066404E"/>
    <w:rsid w:val="0066469E"/>
    <w:rsid w:val="00672F51"/>
    <w:rsid w:val="00682E3A"/>
    <w:rsid w:val="00691A2E"/>
    <w:rsid w:val="006A1A55"/>
    <w:rsid w:val="006A5753"/>
    <w:rsid w:val="006A7A66"/>
    <w:rsid w:val="006B1285"/>
    <w:rsid w:val="006B5E34"/>
    <w:rsid w:val="006E433F"/>
    <w:rsid w:val="006F21F2"/>
    <w:rsid w:val="006F5D9E"/>
    <w:rsid w:val="007004FB"/>
    <w:rsid w:val="0070754C"/>
    <w:rsid w:val="00717639"/>
    <w:rsid w:val="00734904"/>
    <w:rsid w:val="00742030"/>
    <w:rsid w:val="00743A6D"/>
    <w:rsid w:val="00750599"/>
    <w:rsid w:val="00750C7E"/>
    <w:rsid w:val="007516E1"/>
    <w:rsid w:val="00754707"/>
    <w:rsid w:val="00760D0C"/>
    <w:rsid w:val="00762CEF"/>
    <w:rsid w:val="00763788"/>
    <w:rsid w:val="00766E0A"/>
    <w:rsid w:val="00770CEA"/>
    <w:rsid w:val="00777BA6"/>
    <w:rsid w:val="0078447A"/>
    <w:rsid w:val="007853FF"/>
    <w:rsid w:val="00787678"/>
    <w:rsid w:val="007902C1"/>
    <w:rsid w:val="007A0D89"/>
    <w:rsid w:val="007B5708"/>
    <w:rsid w:val="007C562D"/>
    <w:rsid w:val="007E16EC"/>
    <w:rsid w:val="007E587C"/>
    <w:rsid w:val="007E61DF"/>
    <w:rsid w:val="007F3C13"/>
    <w:rsid w:val="007F4F39"/>
    <w:rsid w:val="007F5D3D"/>
    <w:rsid w:val="008442A8"/>
    <w:rsid w:val="0085762E"/>
    <w:rsid w:val="008621CC"/>
    <w:rsid w:val="00864042"/>
    <w:rsid w:val="0087366A"/>
    <w:rsid w:val="00877E50"/>
    <w:rsid w:val="008805FC"/>
    <w:rsid w:val="00883765"/>
    <w:rsid w:val="00893B51"/>
    <w:rsid w:val="008A5268"/>
    <w:rsid w:val="008B5037"/>
    <w:rsid w:val="00905F90"/>
    <w:rsid w:val="00920F80"/>
    <w:rsid w:val="0092341E"/>
    <w:rsid w:val="009267C4"/>
    <w:rsid w:val="00927012"/>
    <w:rsid w:val="00927212"/>
    <w:rsid w:val="009277D2"/>
    <w:rsid w:val="009317F8"/>
    <w:rsid w:val="00932AB6"/>
    <w:rsid w:val="00947384"/>
    <w:rsid w:val="009605F5"/>
    <w:rsid w:val="0096359B"/>
    <w:rsid w:val="009676D4"/>
    <w:rsid w:val="00970AC3"/>
    <w:rsid w:val="00985132"/>
    <w:rsid w:val="009975BE"/>
    <w:rsid w:val="00997E07"/>
    <w:rsid w:val="00997E14"/>
    <w:rsid w:val="009B3EF6"/>
    <w:rsid w:val="009C3E2B"/>
    <w:rsid w:val="009C4248"/>
    <w:rsid w:val="009E0CBB"/>
    <w:rsid w:val="009E7AAF"/>
    <w:rsid w:val="00A012FB"/>
    <w:rsid w:val="00A05232"/>
    <w:rsid w:val="00A05D65"/>
    <w:rsid w:val="00A16CA1"/>
    <w:rsid w:val="00A4441F"/>
    <w:rsid w:val="00A45D10"/>
    <w:rsid w:val="00A4761C"/>
    <w:rsid w:val="00A615FF"/>
    <w:rsid w:val="00A6596F"/>
    <w:rsid w:val="00A75C25"/>
    <w:rsid w:val="00A774D6"/>
    <w:rsid w:val="00A811E2"/>
    <w:rsid w:val="00A923EF"/>
    <w:rsid w:val="00AB2E6B"/>
    <w:rsid w:val="00AB4097"/>
    <w:rsid w:val="00AC2931"/>
    <w:rsid w:val="00AC4A55"/>
    <w:rsid w:val="00AC7AC8"/>
    <w:rsid w:val="00AD0322"/>
    <w:rsid w:val="00AD2B54"/>
    <w:rsid w:val="00B00EA5"/>
    <w:rsid w:val="00B13CE9"/>
    <w:rsid w:val="00B15B82"/>
    <w:rsid w:val="00B27A5D"/>
    <w:rsid w:val="00B303A6"/>
    <w:rsid w:val="00B30E01"/>
    <w:rsid w:val="00B31E4C"/>
    <w:rsid w:val="00B406BF"/>
    <w:rsid w:val="00B41D6A"/>
    <w:rsid w:val="00B5310C"/>
    <w:rsid w:val="00B65F8D"/>
    <w:rsid w:val="00B66F49"/>
    <w:rsid w:val="00B732AE"/>
    <w:rsid w:val="00B750CA"/>
    <w:rsid w:val="00B76E42"/>
    <w:rsid w:val="00B82911"/>
    <w:rsid w:val="00B84D04"/>
    <w:rsid w:val="00B86D26"/>
    <w:rsid w:val="00B91D63"/>
    <w:rsid w:val="00B938A7"/>
    <w:rsid w:val="00BB59D3"/>
    <w:rsid w:val="00BC2AB9"/>
    <w:rsid w:val="00BD12FC"/>
    <w:rsid w:val="00C02547"/>
    <w:rsid w:val="00C108DB"/>
    <w:rsid w:val="00C2173A"/>
    <w:rsid w:val="00C33D3D"/>
    <w:rsid w:val="00C37CD2"/>
    <w:rsid w:val="00C44497"/>
    <w:rsid w:val="00C44D7B"/>
    <w:rsid w:val="00C558D5"/>
    <w:rsid w:val="00C57144"/>
    <w:rsid w:val="00C65DDD"/>
    <w:rsid w:val="00C7191D"/>
    <w:rsid w:val="00C73995"/>
    <w:rsid w:val="00C777E8"/>
    <w:rsid w:val="00C93B02"/>
    <w:rsid w:val="00C95FD9"/>
    <w:rsid w:val="00CA389A"/>
    <w:rsid w:val="00CA5BE4"/>
    <w:rsid w:val="00CB16BB"/>
    <w:rsid w:val="00CB363D"/>
    <w:rsid w:val="00CC4EBA"/>
    <w:rsid w:val="00CC5F7D"/>
    <w:rsid w:val="00CF0391"/>
    <w:rsid w:val="00CF0568"/>
    <w:rsid w:val="00D0280B"/>
    <w:rsid w:val="00D03AFA"/>
    <w:rsid w:val="00D076AF"/>
    <w:rsid w:val="00D15D3B"/>
    <w:rsid w:val="00D23B40"/>
    <w:rsid w:val="00D343EC"/>
    <w:rsid w:val="00D35624"/>
    <w:rsid w:val="00D43D63"/>
    <w:rsid w:val="00D47013"/>
    <w:rsid w:val="00D52A04"/>
    <w:rsid w:val="00D66190"/>
    <w:rsid w:val="00D7227F"/>
    <w:rsid w:val="00D83C55"/>
    <w:rsid w:val="00D84AD5"/>
    <w:rsid w:val="00DC33C7"/>
    <w:rsid w:val="00DD0906"/>
    <w:rsid w:val="00DD7AC2"/>
    <w:rsid w:val="00DE01C2"/>
    <w:rsid w:val="00DE4207"/>
    <w:rsid w:val="00E0735A"/>
    <w:rsid w:val="00E143D9"/>
    <w:rsid w:val="00E336C8"/>
    <w:rsid w:val="00E4275E"/>
    <w:rsid w:val="00E64D12"/>
    <w:rsid w:val="00E718B9"/>
    <w:rsid w:val="00E72073"/>
    <w:rsid w:val="00E72364"/>
    <w:rsid w:val="00E81594"/>
    <w:rsid w:val="00E91999"/>
    <w:rsid w:val="00E94394"/>
    <w:rsid w:val="00EA049A"/>
    <w:rsid w:val="00EA5B7C"/>
    <w:rsid w:val="00EA6E6F"/>
    <w:rsid w:val="00ED4FF8"/>
    <w:rsid w:val="00EF297B"/>
    <w:rsid w:val="00F05DD8"/>
    <w:rsid w:val="00F06ED9"/>
    <w:rsid w:val="00F10B6D"/>
    <w:rsid w:val="00F14D0E"/>
    <w:rsid w:val="00F1527A"/>
    <w:rsid w:val="00F16A7B"/>
    <w:rsid w:val="00F202A4"/>
    <w:rsid w:val="00F35941"/>
    <w:rsid w:val="00F428C6"/>
    <w:rsid w:val="00F56BAA"/>
    <w:rsid w:val="00F56DDB"/>
    <w:rsid w:val="00F65030"/>
    <w:rsid w:val="00F7144D"/>
    <w:rsid w:val="00F90989"/>
    <w:rsid w:val="00F91CFB"/>
    <w:rsid w:val="00F91E2A"/>
    <w:rsid w:val="00F979E9"/>
    <w:rsid w:val="00FA353E"/>
    <w:rsid w:val="00FB39B9"/>
    <w:rsid w:val="00FB4EAF"/>
    <w:rsid w:val="00FB7C2F"/>
    <w:rsid w:val="00FB7DBF"/>
    <w:rsid w:val="00FC6CE2"/>
    <w:rsid w:val="00FD2A7C"/>
    <w:rsid w:val="00FD2AE8"/>
    <w:rsid w:val="00FE2853"/>
    <w:rsid w:val="00FE4F68"/>
    <w:rsid w:val="00FE757C"/>
    <w:rsid w:val="00FF1F77"/>
    <w:rsid w:val="00FF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DFF6689-3F1B-4D12-BA8D-113A5D8A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AC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thaf0part">
    <w:name w:val="youth.af.0.part"/>
    <w:basedOn w:val="Normal"/>
    <w:rsid w:val="00C7191D"/>
    <w:pPr>
      <w:keepNext/>
      <w:tabs>
        <w:tab w:val="left" w:pos="284"/>
      </w:tabs>
      <w:spacing w:before="80" w:after="60"/>
    </w:pPr>
    <w:rPr>
      <w:rFonts w:ascii="Arial" w:hAnsi="Arial"/>
      <w:b/>
      <w:noProof/>
      <w:sz w:val="24"/>
    </w:rPr>
  </w:style>
  <w:style w:type="paragraph" w:customStyle="1" w:styleId="youthafxdistance">
    <w:name w:val="youth.af.x.distance"/>
    <w:basedOn w:val="Normal"/>
    <w:rsid w:val="00C7191D"/>
    <w:pPr>
      <w:keepNext/>
      <w:tabs>
        <w:tab w:val="left" w:pos="284"/>
      </w:tabs>
      <w:spacing w:before="60" w:after="60"/>
    </w:pPr>
    <w:rPr>
      <w:rFonts w:ascii="Arial" w:hAnsi="Arial"/>
      <w:noProof/>
    </w:rPr>
  </w:style>
  <w:style w:type="paragraph" w:customStyle="1" w:styleId="youthaf2subtopic">
    <w:name w:val="youth.af.2.subtopic"/>
    <w:basedOn w:val="Normal"/>
    <w:rsid w:val="00C7191D"/>
    <w:pPr>
      <w:keepNext/>
      <w:tabs>
        <w:tab w:val="left" w:pos="284"/>
      </w:tabs>
      <w:spacing w:before="80" w:after="60"/>
    </w:pPr>
    <w:rPr>
      <w:rFonts w:ascii="Arial" w:hAnsi="Arial"/>
      <w:b/>
      <w:i/>
      <w:noProof/>
    </w:rPr>
  </w:style>
  <w:style w:type="paragraph" w:customStyle="1" w:styleId="youthaftcomment">
    <w:name w:val="youth.af.t.comment"/>
    <w:basedOn w:val="Normal"/>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link">
    <w:name w:val="Hyperlink"/>
    <w:basedOn w:val="DefaultParagraphFont"/>
    <w:rsid w:val="00C7191D"/>
    <w:rPr>
      <w:color w:val="0000FF"/>
      <w:u w:val="single"/>
    </w:rPr>
  </w:style>
  <w:style w:type="paragraph" w:styleId="BalloonText">
    <w:name w:val="Balloon Text"/>
    <w:basedOn w:val="Normal"/>
    <w:link w:val="BalloonTextChar"/>
    <w:uiPriority w:val="99"/>
    <w:semiHidden/>
    <w:unhideWhenUsed/>
    <w:rsid w:val="002A26F7"/>
    <w:rPr>
      <w:rFonts w:ascii="Tahoma" w:hAnsi="Tahoma" w:cs="Tahoma"/>
      <w:sz w:val="16"/>
      <w:szCs w:val="16"/>
    </w:rPr>
  </w:style>
  <w:style w:type="character" w:customStyle="1" w:styleId="BalloonTextChar">
    <w:name w:val="Balloon Text Char"/>
    <w:basedOn w:val="DefaultParagraphFont"/>
    <w:link w:val="BalloonText"/>
    <w:uiPriority w:val="99"/>
    <w:semiHidden/>
    <w:rsid w:val="002A26F7"/>
    <w:rPr>
      <w:rFonts w:ascii="Tahoma" w:eastAsia="Times New Roman" w:hAnsi="Tahoma" w:cs="Tahoma"/>
      <w:sz w:val="16"/>
      <w:szCs w:val="16"/>
    </w:rPr>
  </w:style>
  <w:style w:type="paragraph" w:styleId="FootnoteText">
    <w:name w:val="footnote text"/>
    <w:basedOn w:val="Normal"/>
    <w:link w:val="FootnoteTextChar"/>
    <w:uiPriority w:val="99"/>
    <w:semiHidden/>
    <w:rsid w:val="00E81594"/>
    <w:pPr>
      <w:widowControl w:val="0"/>
      <w:autoSpaceDE w:val="0"/>
      <w:autoSpaceDN w:val="0"/>
      <w:adjustRightInd w:val="0"/>
    </w:pPr>
    <w:rPr>
      <w:lang w:eastAsia="en-GB"/>
    </w:rPr>
  </w:style>
  <w:style w:type="character" w:customStyle="1" w:styleId="FootnoteTextChar">
    <w:name w:val="Footnote Text Char"/>
    <w:basedOn w:val="DefaultParagraphFont"/>
    <w:link w:val="FootnoteText"/>
    <w:uiPriority w:val="99"/>
    <w:semiHidden/>
    <w:rsid w:val="00E8159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E81594"/>
    <w:rPr>
      <w:rFonts w:cs="Times New Roman"/>
      <w:vertAlign w:val="superscript"/>
    </w:rPr>
  </w:style>
  <w:style w:type="paragraph" w:styleId="NormalWeb">
    <w:name w:val="Normal (Web)"/>
    <w:basedOn w:val="Normal"/>
    <w:uiPriority w:val="99"/>
    <w:rsid w:val="00E81594"/>
    <w:pPr>
      <w:spacing w:before="100" w:beforeAutospacing="1" w:after="100" w:afterAutospacing="1"/>
    </w:pPr>
    <w:rPr>
      <w:sz w:val="24"/>
      <w:szCs w:val="24"/>
      <w:lang w:eastAsia="en-GB"/>
    </w:rPr>
  </w:style>
  <w:style w:type="character" w:styleId="Strong">
    <w:name w:val="Strong"/>
    <w:basedOn w:val="DefaultParagraphFont"/>
    <w:uiPriority w:val="22"/>
    <w:qFormat/>
    <w:rsid w:val="00E81594"/>
    <w:rPr>
      <w:rFonts w:cs="Times New Roman"/>
      <w:b/>
      <w:bCs/>
    </w:rPr>
  </w:style>
  <w:style w:type="character" w:styleId="FollowedHyperlink">
    <w:name w:val="FollowedHyperlink"/>
    <w:basedOn w:val="DefaultParagraphFont"/>
    <w:uiPriority w:val="99"/>
    <w:semiHidden/>
    <w:unhideWhenUsed/>
    <w:rsid w:val="00770CEA"/>
    <w:rPr>
      <w:color w:val="800080" w:themeColor="followedHyperlink"/>
      <w:u w:val="single"/>
    </w:rPr>
  </w:style>
  <w:style w:type="paragraph" w:styleId="ListParagraph">
    <w:name w:val="List Paragraph"/>
    <w:basedOn w:val="Normal"/>
    <w:uiPriority w:val="34"/>
    <w:qFormat/>
    <w:rsid w:val="00D23B40"/>
    <w:pPr>
      <w:ind w:left="720"/>
      <w:contextualSpacing/>
    </w:pPr>
  </w:style>
  <w:style w:type="paragraph" w:styleId="Header">
    <w:name w:val="header"/>
    <w:basedOn w:val="Normal"/>
    <w:link w:val="HeaderChar"/>
    <w:uiPriority w:val="99"/>
    <w:unhideWhenUsed/>
    <w:rsid w:val="00610103"/>
    <w:pPr>
      <w:tabs>
        <w:tab w:val="center" w:pos="4513"/>
        <w:tab w:val="right" w:pos="9026"/>
      </w:tabs>
    </w:pPr>
  </w:style>
  <w:style w:type="character" w:customStyle="1" w:styleId="HeaderChar">
    <w:name w:val="Header Char"/>
    <w:basedOn w:val="DefaultParagraphFont"/>
    <w:link w:val="Header"/>
    <w:uiPriority w:val="99"/>
    <w:rsid w:val="006101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10103"/>
    <w:pPr>
      <w:tabs>
        <w:tab w:val="center" w:pos="4513"/>
        <w:tab w:val="right" w:pos="9026"/>
      </w:tabs>
    </w:pPr>
  </w:style>
  <w:style w:type="character" w:customStyle="1" w:styleId="FooterChar">
    <w:name w:val="Footer Char"/>
    <w:basedOn w:val="DefaultParagraphFont"/>
    <w:link w:val="Footer"/>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927012"/>
  </w:style>
  <w:style w:type="character" w:customStyle="1" w:styleId="hps">
    <w:name w:val="hps"/>
    <w:basedOn w:val="DefaultParagraphFont"/>
    <w:rsid w:val="00927012"/>
  </w:style>
  <w:style w:type="paragraph" w:styleId="NoSpacing">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EC04-8A97-4F16-80E1-2FF96843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mondicl</dc:creator>
  <cp:lastModifiedBy>Jolanta Uzulina</cp:lastModifiedBy>
  <cp:revision>16</cp:revision>
  <cp:lastPrinted>2014-09-30T09:42:00Z</cp:lastPrinted>
  <dcterms:created xsi:type="dcterms:W3CDTF">2019-01-03T11:14:00Z</dcterms:created>
  <dcterms:modified xsi:type="dcterms:W3CDTF">2019-01-11T09:56:00Z</dcterms:modified>
</cp:coreProperties>
</file>